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591C2C" w14:textId="7E3CDC6F" w:rsidR="000877F2" w:rsidRDefault="00D57F19" w:rsidP="00D57F19">
      <w:pPr>
        <w:tabs>
          <w:tab w:val="left" w:pos="2610"/>
          <w:tab w:val="center" w:pos="7699"/>
        </w:tabs>
        <w:rPr>
          <w:b/>
          <w:bCs/>
        </w:rPr>
      </w:pPr>
      <w:r>
        <w:rPr>
          <w:noProof/>
        </w:rPr>
        <w:drawing>
          <wp:inline distT="0" distB="0" distL="0" distR="0" wp14:anchorId="2AF1E89F" wp14:editId="1A1892C2">
            <wp:extent cx="1924050" cy="1119587"/>
            <wp:effectExtent l="0" t="0" r="0" b="4445"/>
            <wp:docPr id="820989510" name="Picture 3" descr="A blue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989510" name="Picture 3" descr="A blue sign with white text&#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35599" cy="1126307"/>
                    </a:xfrm>
                    <a:prstGeom prst="rect">
                      <a:avLst/>
                    </a:prstGeom>
                    <a:noFill/>
                    <a:ln>
                      <a:noFill/>
                    </a:ln>
                  </pic:spPr>
                </pic:pic>
              </a:graphicData>
            </a:graphic>
          </wp:inline>
        </w:drawing>
      </w:r>
      <w:r>
        <w:rPr>
          <w:b/>
          <w:bCs/>
        </w:rPr>
        <w:tab/>
      </w:r>
      <w:r w:rsidR="000877F2">
        <w:rPr>
          <w:b/>
          <w:bCs/>
        </w:rPr>
        <w:t xml:space="preserve">Torbay </w:t>
      </w:r>
      <w:r w:rsidR="000877F2" w:rsidRPr="000877F2">
        <w:rPr>
          <w:b/>
          <w:bCs/>
        </w:rPr>
        <w:t>Schedule 16 Days of Action Plan 20</w:t>
      </w:r>
      <w:r w:rsidR="000877F2">
        <w:rPr>
          <w:b/>
          <w:bCs/>
        </w:rPr>
        <w:t>24</w:t>
      </w:r>
    </w:p>
    <w:p w14:paraId="26CEBCC4" w14:textId="77777777" w:rsidR="00364259" w:rsidRDefault="00364259" w:rsidP="00D57F19">
      <w:pPr>
        <w:tabs>
          <w:tab w:val="left" w:pos="2610"/>
          <w:tab w:val="center" w:pos="7699"/>
        </w:tabs>
        <w:rPr>
          <w:b/>
          <w:bCs/>
        </w:rPr>
      </w:pPr>
      <w:r w:rsidRPr="00364259">
        <w:rPr>
          <w:b/>
          <w:bCs/>
        </w:rPr>
        <w:t xml:space="preserve">16 Days of Action is a national campaign to raise awareness that domestic abuse and sexual violence is not OK. Working with our partners across the Bay, we have put together a programme of events, activities, and resources which we hope will not only help to raise awareness locally but also encourage people to come forward and access some of the many local services that are available and working to support victims of abuse. </w:t>
      </w:r>
    </w:p>
    <w:p w14:paraId="5FF5E8E6" w14:textId="2CD5F2C2" w:rsidR="00364259" w:rsidRDefault="00364259" w:rsidP="00D57F19">
      <w:pPr>
        <w:tabs>
          <w:tab w:val="left" w:pos="2610"/>
          <w:tab w:val="center" w:pos="7699"/>
        </w:tabs>
        <w:rPr>
          <w:b/>
          <w:bCs/>
        </w:rPr>
      </w:pPr>
      <w:r w:rsidRPr="00364259">
        <w:rPr>
          <w:b/>
          <w:bCs/>
        </w:rPr>
        <w:t>Please note that the below information is correct at time of publishing but is subject to change and you are advised to check back throughout the 16 days for up-to-date information and times.</w:t>
      </w:r>
    </w:p>
    <w:p w14:paraId="19B635DB" w14:textId="77777777" w:rsidR="00A159EF" w:rsidRPr="000877F2" w:rsidRDefault="00A159EF" w:rsidP="00D57F19">
      <w:pPr>
        <w:tabs>
          <w:tab w:val="left" w:pos="2610"/>
          <w:tab w:val="center" w:pos="7699"/>
        </w:tabs>
        <w:rPr>
          <w:b/>
          <w:bCs/>
        </w:rPr>
      </w:pPr>
    </w:p>
    <w:tbl>
      <w:tblPr>
        <w:tblStyle w:val="TableGrid"/>
        <w:tblW w:w="15301" w:type="dxa"/>
        <w:tblInd w:w="3" w:type="dxa"/>
        <w:tblLayout w:type="fixed"/>
        <w:tblLook w:val="04A0" w:firstRow="1" w:lastRow="0" w:firstColumn="1" w:lastColumn="0" w:noHBand="0" w:noVBand="1"/>
      </w:tblPr>
      <w:tblGrid>
        <w:gridCol w:w="1483"/>
        <w:gridCol w:w="1950"/>
        <w:gridCol w:w="6482"/>
        <w:gridCol w:w="5386"/>
      </w:tblGrid>
      <w:tr w:rsidR="00510D8A" w14:paraId="6A9D779A" w14:textId="77777777" w:rsidTr="00A159EF">
        <w:tc>
          <w:tcPr>
            <w:tcW w:w="1483" w:type="dxa"/>
            <w:shd w:val="clear" w:color="auto" w:fill="5EA3FF" w:themeFill="text2" w:themeFillTint="66"/>
          </w:tcPr>
          <w:p w14:paraId="2E18B61F" w14:textId="103CB698" w:rsidR="00510D8A" w:rsidRPr="000877F2" w:rsidRDefault="00510D8A" w:rsidP="000877F2">
            <w:pPr>
              <w:jc w:val="center"/>
              <w:rPr>
                <w:b/>
                <w:bCs/>
                <w:szCs w:val="24"/>
              </w:rPr>
            </w:pPr>
            <w:r w:rsidRPr="000877F2">
              <w:rPr>
                <w:rFonts w:cstheme="minorHAnsi"/>
                <w:b/>
                <w:bCs/>
                <w:szCs w:val="24"/>
              </w:rPr>
              <w:t>Date</w:t>
            </w:r>
          </w:p>
        </w:tc>
        <w:tc>
          <w:tcPr>
            <w:tcW w:w="1950" w:type="dxa"/>
            <w:shd w:val="clear" w:color="auto" w:fill="5EA3FF" w:themeFill="text2" w:themeFillTint="66"/>
          </w:tcPr>
          <w:p w14:paraId="050F8820" w14:textId="3714BAA9" w:rsidR="00510D8A" w:rsidRPr="000877F2" w:rsidRDefault="00510D8A" w:rsidP="000877F2">
            <w:pPr>
              <w:jc w:val="center"/>
              <w:rPr>
                <w:b/>
                <w:bCs/>
                <w:szCs w:val="24"/>
              </w:rPr>
            </w:pPr>
            <w:r w:rsidRPr="000877F2">
              <w:rPr>
                <w:rFonts w:cstheme="minorHAnsi"/>
                <w:b/>
                <w:bCs/>
                <w:szCs w:val="24"/>
              </w:rPr>
              <w:t>Summary</w:t>
            </w:r>
          </w:p>
        </w:tc>
        <w:tc>
          <w:tcPr>
            <w:tcW w:w="6482" w:type="dxa"/>
            <w:shd w:val="clear" w:color="auto" w:fill="5EA3FF" w:themeFill="text2" w:themeFillTint="66"/>
          </w:tcPr>
          <w:p w14:paraId="3FE5E454" w14:textId="17637403" w:rsidR="00510D8A" w:rsidRPr="000877F2" w:rsidRDefault="00510D8A" w:rsidP="000877F2">
            <w:pPr>
              <w:jc w:val="center"/>
              <w:rPr>
                <w:b/>
                <w:bCs/>
                <w:szCs w:val="24"/>
              </w:rPr>
            </w:pPr>
            <w:r w:rsidRPr="000877F2">
              <w:rPr>
                <w:rFonts w:cstheme="minorHAnsi"/>
                <w:b/>
                <w:bCs/>
                <w:szCs w:val="24"/>
              </w:rPr>
              <w:t>Info</w:t>
            </w:r>
          </w:p>
        </w:tc>
        <w:tc>
          <w:tcPr>
            <w:tcW w:w="5386" w:type="dxa"/>
            <w:shd w:val="clear" w:color="auto" w:fill="5EA3FF" w:themeFill="text2" w:themeFillTint="66"/>
          </w:tcPr>
          <w:p w14:paraId="3B2DE455" w14:textId="3149BE1C" w:rsidR="00510D8A" w:rsidRPr="000877F2" w:rsidRDefault="00510D8A" w:rsidP="000877F2">
            <w:pPr>
              <w:jc w:val="center"/>
              <w:rPr>
                <w:b/>
                <w:bCs/>
                <w:szCs w:val="24"/>
              </w:rPr>
            </w:pPr>
            <w:r w:rsidRPr="000877F2">
              <w:rPr>
                <w:rFonts w:cstheme="minorHAnsi"/>
                <w:b/>
                <w:bCs/>
                <w:szCs w:val="24"/>
              </w:rPr>
              <w:t>Image</w:t>
            </w:r>
          </w:p>
        </w:tc>
      </w:tr>
      <w:tr w:rsidR="00510D8A" w:rsidRPr="00903E3A" w14:paraId="3F710EC8" w14:textId="77777777" w:rsidTr="00A159EF">
        <w:tc>
          <w:tcPr>
            <w:tcW w:w="1483" w:type="dxa"/>
          </w:tcPr>
          <w:p w14:paraId="36025046" w14:textId="54C5F890" w:rsidR="00510D8A" w:rsidRPr="00903E3A" w:rsidRDefault="00510D8A" w:rsidP="000877F2">
            <w:pPr>
              <w:rPr>
                <w:rFonts w:cstheme="minorHAnsi"/>
                <w:sz w:val="20"/>
                <w:szCs w:val="20"/>
              </w:rPr>
            </w:pPr>
            <w:r w:rsidRPr="00903E3A">
              <w:rPr>
                <w:rFonts w:cstheme="minorHAnsi"/>
                <w:sz w:val="20"/>
                <w:szCs w:val="20"/>
              </w:rPr>
              <w:t>Monday 25</w:t>
            </w:r>
            <w:r w:rsidRPr="00903E3A">
              <w:rPr>
                <w:rFonts w:cstheme="minorHAnsi"/>
                <w:sz w:val="20"/>
                <w:szCs w:val="20"/>
                <w:vertAlign w:val="superscript"/>
              </w:rPr>
              <w:t>th</w:t>
            </w:r>
            <w:r w:rsidRPr="00903E3A">
              <w:rPr>
                <w:rFonts w:cstheme="minorHAnsi"/>
                <w:sz w:val="20"/>
                <w:szCs w:val="20"/>
              </w:rPr>
              <w:t xml:space="preserve"> November 2024</w:t>
            </w:r>
          </w:p>
        </w:tc>
        <w:tc>
          <w:tcPr>
            <w:tcW w:w="1950" w:type="dxa"/>
          </w:tcPr>
          <w:p w14:paraId="2B0C702F" w14:textId="77777777" w:rsidR="00510D8A" w:rsidRPr="00903E3A" w:rsidRDefault="00510D8A" w:rsidP="00682702">
            <w:pPr>
              <w:rPr>
                <w:rFonts w:cstheme="minorHAnsi"/>
                <w:sz w:val="20"/>
                <w:szCs w:val="20"/>
              </w:rPr>
            </w:pPr>
            <w:r w:rsidRPr="00903E3A">
              <w:rPr>
                <w:rFonts w:cstheme="minorHAnsi"/>
                <w:sz w:val="20"/>
                <w:szCs w:val="20"/>
              </w:rPr>
              <w:t xml:space="preserve">White Ribbon Day </w:t>
            </w:r>
          </w:p>
          <w:p w14:paraId="173883C2" w14:textId="77777777" w:rsidR="00510D8A" w:rsidRPr="00903E3A" w:rsidRDefault="00510D8A" w:rsidP="00682702">
            <w:pPr>
              <w:rPr>
                <w:rFonts w:cstheme="minorHAnsi"/>
                <w:sz w:val="20"/>
                <w:szCs w:val="20"/>
              </w:rPr>
            </w:pPr>
          </w:p>
          <w:p w14:paraId="11CE548A" w14:textId="77777777" w:rsidR="00510D8A" w:rsidRPr="00903E3A" w:rsidRDefault="00510D8A" w:rsidP="00682702">
            <w:pPr>
              <w:rPr>
                <w:rFonts w:cstheme="minorHAnsi"/>
                <w:sz w:val="20"/>
                <w:szCs w:val="20"/>
              </w:rPr>
            </w:pPr>
          </w:p>
        </w:tc>
        <w:tc>
          <w:tcPr>
            <w:tcW w:w="6482" w:type="dxa"/>
          </w:tcPr>
          <w:p w14:paraId="338DF412" w14:textId="78ACD45B" w:rsidR="00510D8A" w:rsidRPr="00903E3A" w:rsidRDefault="00510D8A" w:rsidP="000877F2">
            <w:pPr>
              <w:rPr>
                <w:rFonts w:cstheme="minorHAnsi"/>
                <w:sz w:val="20"/>
                <w:szCs w:val="20"/>
              </w:rPr>
            </w:pPr>
            <w:r w:rsidRPr="00903E3A">
              <w:rPr>
                <w:rFonts w:cstheme="minorHAnsi"/>
                <w:sz w:val="20"/>
                <w:szCs w:val="20"/>
              </w:rPr>
              <w:t>White Ribbon Day is on Monday, November 25, 2024. The theme for 2024 is "It Starts with Men" and focuses on addressing the attitudes and behaviours that contribute to women's fear of violence. White Ribbon Day is also the start of the "16 Days of Activism Against Gender-Based Violence," which runs until December 10, International Human Rights Day</w:t>
            </w:r>
          </w:p>
        </w:tc>
        <w:tc>
          <w:tcPr>
            <w:tcW w:w="5386" w:type="dxa"/>
          </w:tcPr>
          <w:p w14:paraId="113BD542" w14:textId="66B35A8D" w:rsidR="00510D8A" w:rsidRPr="00903E3A" w:rsidRDefault="00510D8A" w:rsidP="000877F2">
            <w:pPr>
              <w:rPr>
                <w:rFonts w:cstheme="minorHAnsi"/>
                <w:sz w:val="20"/>
                <w:szCs w:val="20"/>
              </w:rPr>
            </w:pPr>
            <w:r w:rsidRPr="00903E3A">
              <w:rPr>
                <w:rFonts w:cstheme="minorHAnsi"/>
                <w:noProof/>
                <w:sz w:val="20"/>
                <w:szCs w:val="20"/>
              </w:rPr>
              <w:drawing>
                <wp:inline distT="0" distB="0" distL="0" distR="0" wp14:anchorId="236E0FCB" wp14:editId="4E293E33">
                  <wp:extent cx="2057400" cy="1028700"/>
                  <wp:effectExtent l="0" t="0" r="0" b="0"/>
                  <wp:docPr id="337893161" name="Picture 4" descr="White Ribbon Day - Awareness Days Events Calendar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ite Ribbon Day - Awareness Days Events Calendar 202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57400" cy="1028700"/>
                          </a:xfrm>
                          <a:prstGeom prst="rect">
                            <a:avLst/>
                          </a:prstGeom>
                          <a:noFill/>
                          <a:ln>
                            <a:noFill/>
                          </a:ln>
                        </pic:spPr>
                      </pic:pic>
                    </a:graphicData>
                  </a:graphic>
                </wp:inline>
              </w:drawing>
            </w:r>
          </w:p>
        </w:tc>
      </w:tr>
      <w:tr w:rsidR="00510D8A" w:rsidRPr="00903E3A" w14:paraId="64D818EF" w14:textId="77777777" w:rsidTr="00A159EF">
        <w:tc>
          <w:tcPr>
            <w:tcW w:w="1483" w:type="dxa"/>
          </w:tcPr>
          <w:p w14:paraId="2AC929A8" w14:textId="7C512BB8" w:rsidR="00510D8A" w:rsidRPr="00903E3A" w:rsidRDefault="00510D8A" w:rsidP="007A2A9B">
            <w:pPr>
              <w:rPr>
                <w:rFonts w:cstheme="minorHAnsi"/>
                <w:sz w:val="20"/>
                <w:szCs w:val="20"/>
              </w:rPr>
            </w:pPr>
            <w:r w:rsidRPr="00903E3A">
              <w:rPr>
                <w:rFonts w:cstheme="minorHAnsi"/>
                <w:sz w:val="20"/>
                <w:szCs w:val="20"/>
              </w:rPr>
              <w:lastRenderedPageBreak/>
              <w:t>Monday 25</w:t>
            </w:r>
            <w:r w:rsidRPr="00903E3A">
              <w:rPr>
                <w:rFonts w:cstheme="minorHAnsi"/>
                <w:sz w:val="20"/>
                <w:szCs w:val="20"/>
                <w:vertAlign w:val="superscript"/>
              </w:rPr>
              <w:t>th</w:t>
            </w:r>
            <w:r w:rsidRPr="00903E3A">
              <w:rPr>
                <w:rFonts w:cstheme="minorHAnsi"/>
                <w:sz w:val="20"/>
                <w:szCs w:val="20"/>
              </w:rPr>
              <w:t xml:space="preserve"> November 2024</w:t>
            </w:r>
          </w:p>
        </w:tc>
        <w:tc>
          <w:tcPr>
            <w:tcW w:w="1950" w:type="dxa"/>
          </w:tcPr>
          <w:p w14:paraId="76EFB084" w14:textId="77777777" w:rsidR="00510D8A" w:rsidRPr="00903E3A" w:rsidRDefault="00510D8A" w:rsidP="007A2A9B">
            <w:pPr>
              <w:rPr>
                <w:rFonts w:cstheme="minorHAnsi"/>
                <w:sz w:val="20"/>
                <w:szCs w:val="20"/>
              </w:rPr>
            </w:pPr>
            <w:r w:rsidRPr="00903E3A">
              <w:rPr>
                <w:rFonts w:cstheme="minorHAnsi"/>
                <w:sz w:val="20"/>
                <w:szCs w:val="20"/>
              </w:rPr>
              <w:t>SWAN</w:t>
            </w:r>
          </w:p>
          <w:p w14:paraId="573C100D" w14:textId="77777777" w:rsidR="00510D8A" w:rsidRPr="00903E3A" w:rsidRDefault="00510D8A" w:rsidP="007A2A9B">
            <w:pPr>
              <w:rPr>
                <w:rFonts w:cstheme="minorHAnsi"/>
                <w:sz w:val="20"/>
                <w:szCs w:val="20"/>
              </w:rPr>
            </w:pPr>
          </w:p>
          <w:p w14:paraId="024FE44E" w14:textId="70478EFD" w:rsidR="00510D8A" w:rsidRPr="00903E3A" w:rsidRDefault="00510D8A" w:rsidP="007A2A9B">
            <w:pPr>
              <w:rPr>
                <w:rFonts w:cstheme="minorHAnsi"/>
                <w:sz w:val="20"/>
                <w:szCs w:val="20"/>
              </w:rPr>
            </w:pPr>
            <w:r w:rsidRPr="00903E3A">
              <w:rPr>
                <w:rFonts w:cstheme="minorHAnsi"/>
                <w:sz w:val="20"/>
                <w:szCs w:val="20"/>
              </w:rPr>
              <w:t>Safety Women at Night Charter</w:t>
            </w:r>
          </w:p>
        </w:tc>
        <w:tc>
          <w:tcPr>
            <w:tcW w:w="6482" w:type="dxa"/>
          </w:tcPr>
          <w:p w14:paraId="18828B5E" w14:textId="77777777" w:rsidR="00510D8A" w:rsidRPr="00903E3A" w:rsidRDefault="00510D8A" w:rsidP="007A2A9B">
            <w:pPr>
              <w:rPr>
                <w:rFonts w:cstheme="minorHAnsi"/>
                <w:sz w:val="20"/>
                <w:szCs w:val="20"/>
              </w:rPr>
            </w:pPr>
            <w:r w:rsidRPr="00903E3A">
              <w:rPr>
                <w:rFonts w:cstheme="minorHAnsi"/>
                <w:sz w:val="20"/>
                <w:szCs w:val="20"/>
              </w:rPr>
              <w:t xml:space="preserve">Work with coms and licencing to promote over Torbay and jason to take photos etc to make public aware of establishments that have signed up </w:t>
            </w:r>
          </w:p>
          <w:p w14:paraId="42F086FE" w14:textId="77777777" w:rsidR="00510D8A" w:rsidRPr="00903E3A" w:rsidRDefault="00510D8A" w:rsidP="007A2A9B">
            <w:pPr>
              <w:rPr>
                <w:rFonts w:cstheme="minorHAnsi"/>
                <w:sz w:val="20"/>
                <w:szCs w:val="20"/>
              </w:rPr>
            </w:pPr>
          </w:p>
          <w:p w14:paraId="47BDDFD7" w14:textId="77777777" w:rsidR="00510D8A" w:rsidRPr="00903E3A" w:rsidRDefault="00510D8A" w:rsidP="007A2A9B">
            <w:pPr>
              <w:rPr>
                <w:rFonts w:cstheme="minorHAnsi"/>
                <w:sz w:val="20"/>
                <w:szCs w:val="20"/>
              </w:rPr>
            </w:pPr>
            <w:hyperlink r:id="rId12" w:history="1">
              <w:r w:rsidRPr="00903E3A">
                <w:rPr>
                  <w:rStyle w:val="Hyperlink"/>
                  <w:rFonts w:cstheme="minorHAnsi"/>
                  <w:sz w:val="20"/>
                  <w:szCs w:val="20"/>
                </w:rPr>
                <w:t>https://www.torbay.gov.uk/safer-torbay/torbays-safety-of-women-at-night-charter/</w:t>
              </w:r>
            </w:hyperlink>
            <w:r w:rsidRPr="00903E3A">
              <w:rPr>
                <w:rFonts w:cstheme="minorHAnsi"/>
                <w:sz w:val="20"/>
                <w:szCs w:val="20"/>
              </w:rPr>
              <w:t xml:space="preserve"> </w:t>
            </w:r>
          </w:p>
          <w:p w14:paraId="0F5727DF" w14:textId="77777777" w:rsidR="00510D8A" w:rsidRPr="00903E3A" w:rsidRDefault="00510D8A" w:rsidP="007A2A9B">
            <w:pPr>
              <w:rPr>
                <w:rFonts w:cstheme="minorHAnsi"/>
                <w:sz w:val="20"/>
                <w:szCs w:val="20"/>
              </w:rPr>
            </w:pPr>
          </w:p>
          <w:p w14:paraId="735B046A" w14:textId="72DBB026" w:rsidR="00510D8A" w:rsidRPr="00903E3A" w:rsidRDefault="00510D8A" w:rsidP="007A2A9B">
            <w:pPr>
              <w:rPr>
                <w:rFonts w:cstheme="minorHAnsi"/>
                <w:sz w:val="20"/>
                <w:szCs w:val="20"/>
              </w:rPr>
            </w:pPr>
            <w:r w:rsidRPr="00903E3A">
              <w:rPr>
                <w:rFonts w:cstheme="minorHAnsi"/>
                <w:sz w:val="20"/>
                <w:szCs w:val="20"/>
              </w:rPr>
              <w:t xml:space="preserve">sign ups </w:t>
            </w:r>
          </w:p>
          <w:p w14:paraId="4DF648BF" w14:textId="311B9773" w:rsidR="00510D8A" w:rsidRPr="00903E3A" w:rsidRDefault="00510D8A" w:rsidP="007A2A9B">
            <w:pPr>
              <w:rPr>
                <w:rFonts w:cstheme="minorHAnsi"/>
                <w:sz w:val="20"/>
                <w:szCs w:val="20"/>
              </w:rPr>
            </w:pPr>
            <w:hyperlink r:id="rId13" w:history="1">
              <w:r w:rsidRPr="00903E3A">
                <w:rPr>
                  <w:rStyle w:val="Hyperlink"/>
                  <w:rFonts w:cstheme="minorHAnsi"/>
                  <w:sz w:val="20"/>
                  <w:szCs w:val="20"/>
                </w:rPr>
                <w:t>https://www.torbay.gov.uk/safer-torbay/torbays-safety-of-women-at-night-charter/businesses-signed-up-to-the-safety-of-women-at-night-charter/</w:t>
              </w:r>
            </w:hyperlink>
            <w:r w:rsidRPr="00903E3A">
              <w:rPr>
                <w:rFonts w:cstheme="minorHAnsi"/>
                <w:sz w:val="20"/>
                <w:szCs w:val="20"/>
              </w:rPr>
              <w:t xml:space="preserve"> </w:t>
            </w:r>
          </w:p>
        </w:tc>
        <w:tc>
          <w:tcPr>
            <w:tcW w:w="5386" w:type="dxa"/>
          </w:tcPr>
          <w:p w14:paraId="61B4817A" w14:textId="003AC6B2" w:rsidR="00510D8A" w:rsidRPr="00903E3A" w:rsidRDefault="00510D8A" w:rsidP="007A2A9B">
            <w:pPr>
              <w:rPr>
                <w:rFonts w:cstheme="minorHAnsi"/>
                <w:sz w:val="20"/>
                <w:szCs w:val="20"/>
              </w:rPr>
            </w:pPr>
            <w:r w:rsidRPr="00903E3A">
              <w:rPr>
                <w:rFonts w:cstheme="minorHAnsi"/>
                <w:noProof/>
                <w:sz w:val="20"/>
                <w:szCs w:val="20"/>
              </w:rPr>
              <w:drawing>
                <wp:inline distT="0" distB="0" distL="0" distR="0" wp14:anchorId="17D0F65A" wp14:editId="6764A774">
                  <wp:extent cx="2037883" cy="2876550"/>
                  <wp:effectExtent l="0" t="0" r="635" b="0"/>
                  <wp:docPr id="6739608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7897" cy="2890685"/>
                          </a:xfrm>
                          <a:prstGeom prst="rect">
                            <a:avLst/>
                          </a:prstGeom>
                          <a:noFill/>
                        </pic:spPr>
                      </pic:pic>
                    </a:graphicData>
                  </a:graphic>
                </wp:inline>
              </w:drawing>
            </w:r>
          </w:p>
        </w:tc>
      </w:tr>
      <w:tr w:rsidR="00510D8A" w:rsidRPr="00903E3A" w14:paraId="5CBAD361" w14:textId="77777777" w:rsidTr="00A159EF">
        <w:tc>
          <w:tcPr>
            <w:tcW w:w="1483" w:type="dxa"/>
            <w:vMerge w:val="restart"/>
          </w:tcPr>
          <w:p w14:paraId="0EE8460B" w14:textId="77777777" w:rsidR="00510D8A" w:rsidRDefault="00510D8A" w:rsidP="007A2A9B">
            <w:pPr>
              <w:rPr>
                <w:rFonts w:cstheme="minorHAnsi"/>
                <w:sz w:val="20"/>
                <w:szCs w:val="20"/>
              </w:rPr>
            </w:pPr>
            <w:r w:rsidRPr="00903E3A">
              <w:rPr>
                <w:rFonts w:cstheme="minorHAnsi"/>
                <w:sz w:val="20"/>
                <w:szCs w:val="20"/>
              </w:rPr>
              <w:t>Monday 25th November 2024</w:t>
            </w:r>
          </w:p>
          <w:p w14:paraId="7C24ECC7" w14:textId="77777777" w:rsidR="00510D8A" w:rsidRDefault="00510D8A" w:rsidP="007A2A9B">
            <w:pPr>
              <w:rPr>
                <w:rFonts w:cstheme="minorHAnsi"/>
                <w:sz w:val="20"/>
                <w:szCs w:val="20"/>
              </w:rPr>
            </w:pPr>
          </w:p>
          <w:p w14:paraId="2504E506" w14:textId="77777777" w:rsidR="00510D8A" w:rsidRDefault="00510D8A" w:rsidP="007A2A9B">
            <w:pPr>
              <w:rPr>
                <w:rFonts w:cstheme="minorHAnsi"/>
                <w:sz w:val="20"/>
                <w:szCs w:val="20"/>
              </w:rPr>
            </w:pPr>
          </w:p>
          <w:p w14:paraId="7D8CF700" w14:textId="77777777" w:rsidR="00510D8A" w:rsidRDefault="00510D8A" w:rsidP="007A2A9B">
            <w:pPr>
              <w:rPr>
                <w:rFonts w:cstheme="minorHAnsi"/>
                <w:sz w:val="20"/>
                <w:szCs w:val="20"/>
              </w:rPr>
            </w:pPr>
          </w:p>
          <w:p w14:paraId="4B71F017" w14:textId="77777777" w:rsidR="00510D8A" w:rsidRDefault="00510D8A" w:rsidP="007A2A9B">
            <w:pPr>
              <w:rPr>
                <w:rFonts w:cstheme="minorHAnsi"/>
                <w:sz w:val="20"/>
                <w:szCs w:val="20"/>
              </w:rPr>
            </w:pPr>
          </w:p>
          <w:p w14:paraId="447A8C85" w14:textId="77777777" w:rsidR="00510D8A" w:rsidRDefault="00510D8A" w:rsidP="007A2A9B">
            <w:pPr>
              <w:rPr>
                <w:rFonts w:cstheme="minorHAnsi"/>
                <w:sz w:val="20"/>
                <w:szCs w:val="20"/>
              </w:rPr>
            </w:pPr>
          </w:p>
          <w:p w14:paraId="045F2E4B" w14:textId="77777777" w:rsidR="00510D8A" w:rsidRDefault="00510D8A" w:rsidP="007A2A9B">
            <w:pPr>
              <w:rPr>
                <w:rFonts w:cstheme="minorHAnsi"/>
                <w:sz w:val="20"/>
                <w:szCs w:val="20"/>
              </w:rPr>
            </w:pPr>
          </w:p>
          <w:p w14:paraId="08484092" w14:textId="77777777" w:rsidR="00510D8A" w:rsidRDefault="00510D8A" w:rsidP="007A2A9B">
            <w:pPr>
              <w:rPr>
                <w:rFonts w:cstheme="minorHAnsi"/>
                <w:sz w:val="20"/>
                <w:szCs w:val="20"/>
              </w:rPr>
            </w:pPr>
          </w:p>
          <w:p w14:paraId="2F71EB56" w14:textId="77777777" w:rsidR="00510D8A" w:rsidRDefault="00510D8A" w:rsidP="007A2A9B">
            <w:pPr>
              <w:rPr>
                <w:rFonts w:cstheme="minorHAnsi"/>
                <w:sz w:val="20"/>
                <w:szCs w:val="20"/>
              </w:rPr>
            </w:pPr>
          </w:p>
          <w:p w14:paraId="71D04CAF" w14:textId="77777777" w:rsidR="00510D8A" w:rsidRDefault="00510D8A" w:rsidP="007A2A9B">
            <w:pPr>
              <w:rPr>
                <w:rFonts w:cstheme="minorHAnsi"/>
                <w:sz w:val="20"/>
                <w:szCs w:val="20"/>
              </w:rPr>
            </w:pPr>
          </w:p>
          <w:p w14:paraId="2554058E" w14:textId="1F2A5B55" w:rsidR="00510D8A" w:rsidRPr="00903E3A" w:rsidRDefault="00510D8A" w:rsidP="007A2A9B">
            <w:pPr>
              <w:rPr>
                <w:rFonts w:cstheme="minorHAnsi"/>
                <w:sz w:val="20"/>
                <w:szCs w:val="20"/>
              </w:rPr>
            </w:pPr>
            <w:r w:rsidRPr="00BF3EC2">
              <w:rPr>
                <w:rFonts w:cstheme="minorHAnsi"/>
                <w:sz w:val="20"/>
                <w:szCs w:val="20"/>
              </w:rPr>
              <w:t>Monday 25th November 2024</w:t>
            </w:r>
          </w:p>
        </w:tc>
        <w:tc>
          <w:tcPr>
            <w:tcW w:w="1950" w:type="dxa"/>
          </w:tcPr>
          <w:p w14:paraId="2365ECE2" w14:textId="00404E38" w:rsidR="00510D8A" w:rsidRPr="00903E3A" w:rsidRDefault="00510D8A" w:rsidP="007A2A9B">
            <w:pPr>
              <w:rPr>
                <w:rFonts w:cstheme="minorHAnsi"/>
                <w:sz w:val="20"/>
                <w:szCs w:val="20"/>
              </w:rPr>
            </w:pPr>
            <w:r w:rsidRPr="00903E3A">
              <w:rPr>
                <w:rFonts w:cstheme="minorHAnsi"/>
                <w:sz w:val="20"/>
                <w:szCs w:val="20"/>
              </w:rPr>
              <w:t xml:space="preserve">Standing Tall Social Media launch </w:t>
            </w:r>
          </w:p>
        </w:tc>
        <w:tc>
          <w:tcPr>
            <w:tcW w:w="6482" w:type="dxa"/>
          </w:tcPr>
          <w:p w14:paraId="6B5A2B48" w14:textId="77777777" w:rsidR="00510D8A" w:rsidRPr="00903E3A" w:rsidRDefault="00510D8A" w:rsidP="007A2A9B">
            <w:pPr>
              <w:rPr>
                <w:rFonts w:cstheme="minorHAnsi"/>
                <w:sz w:val="20"/>
                <w:szCs w:val="20"/>
              </w:rPr>
            </w:pPr>
            <w:r w:rsidRPr="00903E3A">
              <w:rPr>
                <w:rFonts w:cstheme="minorHAnsi"/>
                <w:sz w:val="20"/>
                <w:szCs w:val="20"/>
              </w:rPr>
              <w:t xml:space="preserve">The use of Spotted Torbay </w:t>
            </w:r>
          </w:p>
          <w:p w14:paraId="5894E79A" w14:textId="77777777" w:rsidR="00510D8A" w:rsidRPr="00903E3A" w:rsidRDefault="00510D8A" w:rsidP="007A2A9B">
            <w:pPr>
              <w:rPr>
                <w:rFonts w:cstheme="minorHAnsi"/>
                <w:sz w:val="20"/>
                <w:szCs w:val="20"/>
              </w:rPr>
            </w:pPr>
            <w:hyperlink r:id="rId15" w:history="1">
              <w:r w:rsidRPr="00903E3A">
                <w:rPr>
                  <w:rStyle w:val="Hyperlink"/>
                  <w:rFonts w:cstheme="minorHAnsi"/>
                  <w:sz w:val="20"/>
                  <w:szCs w:val="20"/>
                </w:rPr>
                <w:t>https://www.whatsyourproblem.org.uk/standing-tall-partnership/</w:t>
              </w:r>
            </w:hyperlink>
            <w:r w:rsidRPr="00903E3A">
              <w:rPr>
                <w:rFonts w:cstheme="minorHAnsi"/>
                <w:sz w:val="20"/>
                <w:szCs w:val="20"/>
              </w:rPr>
              <w:t xml:space="preserve"> </w:t>
            </w:r>
          </w:p>
          <w:p w14:paraId="183D5AD8" w14:textId="6F3995E6" w:rsidR="00510D8A" w:rsidRPr="00903E3A" w:rsidRDefault="00510D8A" w:rsidP="007A2A9B">
            <w:pPr>
              <w:rPr>
                <w:rFonts w:cstheme="minorHAnsi"/>
                <w:sz w:val="20"/>
                <w:szCs w:val="20"/>
              </w:rPr>
            </w:pPr>
          </w:p>
        </w:tc>
        <w:tc>
          <w:tcPr>
            <w:tcW w:w="5386" w:type="dxa"/>
          </w:tcPr>
          <w:p w14:paraId="2457F0BA" w14:textId="089C7C41" w:rsidR="00510D8A" w:rsidRPr="00903E3A" w:rsidRDefault="00510D8A" w:rsidP="007A2A9B">
            <w:pPr>
              <w:rPr>
                <w:rFonts w:cstheme="minorHAnsi"/>
                <w:noProof/>
                <w:sz w:val="20"/>
                <w:szCs w:val="20"/>
              </w:rPr>
            </w:pPr>
            <w:r w:rsidRPr="00903E3A">
              <w:rPr>
                <w:rFonts w:cstheme="minorHAnsi"/>
                <w:noProof/>
                <w:sz w:val="20"/>
                <w:szCs w:val="20"/>
              </w:rPr>
              <w:drawing>
                <wp:inline distT="0" distB="0" distL="0" distR="0" wp14:anchorId="76578374" wp14:editId="09A0EB33">
                  <wp:extent cx="1303106" cy="1419225"/>
                  <wp:effectExtent l="0" t="0" r="0" b="0"/>
                  <wp:docPr id="191263184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13851" cy="1430927"/>
                          </a:xfrm>
                          <a:prstGeom prst="rect">
                            <a:avLst/>
                          </a:prstGeom>
                          <a:noFill/>
                          <a:ln>
                            <a:noFill/>
                          </a:ln>
                        </pic:spPr>
                      </pic:pic>
                    </a:graphicData>
                  </a:graphic>
                </wp:inline>
              </w:drawing>
            </w:r>
          </w:p>
        </w:tc>
      </w:tr>
      <w:tr w:rsidR="00510D8A" w:rsidRPr="00903E3A" w14:paraId="163FEDF2" w14:textId="77777777" w:rsidTr="00A159EF">
        <w:tc>
          <w:tcPr>
            <w:tcW w:w="1483" w:type="dxa"/>
            <w:vMerge/>
          </w:tcPr>
          <w:p w14:paraId="5859BF76" w14:textId="77777777" w:rsidR="00510D8A" w:rsidRPr="00903E3A" w:rsidRDefault="00510D8A" w:rsidP="001617F4">
            <w:pPr>
              <w:rPr>
                <w:rFonts w:cstheme="minorHAnsi"/>
                <w:sz w:val="20"/>
                <w:szCs w:val="20"/>
              </w:rPr>
            </w:pPr>
          </w:p>
        </w:tc>
        <w:tc>
          <w:tcPr>
            <w:tcW w:w="1950" w:type="dxa"/>
          </w:tcPr>
          <w:p w14:paraId="52552DFF" w14:textId="77777777" w:rsidR="00510D8A" w:rsidRPr="000E3960" w:rsidRDefault="00510D8A" w:rsidP="001617F4">
            <w:pPr>
              <w:rPr>
                <w:rFonts w:cstheme="minorHAnsi"/>
                <w:b/>
                <w:bCs/>
                <w:sz w:val="20"/>
                <w:szCs w:val="20"/>
              </w:rPr>
            </w:pPr>
            <w:r w:rsidRPr="000E3960">
              <w:rPr>
                <w:rFonts w:cstheme="minorHAnsi"/>
                <w:b/>
                <w:bCs/>
                <w:sz w:val="20"/>
                <w:szCs w:val="20"/>
              </w:rPr>
              <w:t xml:space="preserve">Library drop in anonymous support </w:t>
            </w:r>
          </w:p>
          <w:p w14:paraId="0612EC03" w14:textId="77777777" w:rsidR="00510D8A" w:rsidRPr="00903E3A" w:rsidRDefault="00510D8A" w:rsidP="001617F4">
            <w:pPr>
              <w:rPr>
                <w:rFonts w:cstheme="minorHAnsi"/>
                <w:sz w:val="20"/>
                <w:szCs w:val="20"/>
              </w:rPr>
            </w:pPr>
          </w:p>
        </w:tc>
        <w:tc>
          <w:tcPr>
            <w:tcW w:w="6482" w:type="dxa"/>
          </w:tcPr>
          <w:p w14:paraId="28D25FF6" w14:textId="77777777" w:rsidR="00510D8A" w:rsidRDefault="00510D8A" w:rsidP="001617F4">
            <w:pPr>
              <w:rPr>
                <w:rFonts w:cstheme="minorHAnsi"/>
                <w:sz w:val="20"/>
                <w:szCs w:val="20"/>
              </w:rPr>
            </w:pPr>
          </w:p>
          <w:p w14:paraId="29B82F6B" w14:textId="77777777" w:rsidR="00510D8A" w:rsidRDefault="00510D8A" w:rsidP="001617F4">
            <w:pPr>
              <w:rPr>
                <w:rFonts w:cstheme="minorHAnsi"/>
                <w:sz w:val="20"/>
                <w:szCs w:val="20"/>
              </w:rPr>
            </w:pPr>
            <w:r w:rsidRPr="00FB5BBF">
              <w:rPr>
                <w:rFonts w:cstheme="minorHAnsi"/>
                <w:sz w:val="20"/>
                <w:szCs w:val="20"/>
              </w:rPr>
              <w:t>Afternoon at Libraries for anybody that wants to find out what will happen if they report abuse</w:t>
            </w:r>
          </w:p>
          <w:p w14:paraId="19FFE78D" w14:textId="77777777" w:rsidR="00510D8A" w:rsidRDefault="00510D8A" w:rsidP="001617F4">
            <w:pPr>
              <w:rPr>
                <w:rFonts w:cstheme="minorHAnsi"/>
                <w:sz w:val="20"/>
                <w:szCs w:val="20"/>
              </w:rPr>
            </w:pPr>
            <w:r>
              <w:rPr>
                <w:rFonts w:cstheme="minorHAnsi"/>
                <w:sz w:val="20"/>
                <w:szCs w:val="20"/>
              </w:rPr>
              <w:t xml:space="preserve">More info to follow </w:t>
            </w:r>
          </w:p>
          <w:p w14:paraId="0962D13C" w14:textId="77777777" w:rsidR="00510D8A" w:rsidRDefault="00510D8A" w:rsidP="001617F4">
            <w:pPr>
              <w:rPr>
                <w:rFonts w:cstheme="minorHAnsi"/>
                <w:sz w:val="20"/>
                <w:szCs w:val="20"/>
              </w:rPr>
            </w:pPr>
          </w:p>
          <w:p w14:paraId="1EF4CFE9" w14:textId="219176AE" w:rsidR="00510D8A" w:rsidRPr="00903E3A" w:rsidRDefault="00510D8A" w:rsidP="005037EE">
            <w:pPr>
              <w:rPr>
                <w:rFonts w:cstheme="minorHAnsi"/>
                <w:sz w:val="20"/>
                <w:szCs w:val="20"/>
              </w:rPr>
            </w:pPr>
            <w:r w:rsidRPr="008A68DD">
              <w:rPr>
                <w:rFonts w:cstheme="minorHAnsi"/>
                <w:sz w:val="20"/>
                <w:szCs w:val="20"/>
              </w:rPr>
              <w:t>1pm – 3pm 25</w:t>
            </w:r>
            <w:r w:rsidRPr="008A68DD">
              <w:rPr>
                <w:rFonts w:cstheme="minorHAnsi"/>
                <w:sz w:val="20"/>
                <w:szCs w:val="20"/>
                <w:vertAlign w:val="superscript"/>
              </w:rPr>
              <w:t>th</w:t>
            </w:r>
            <w:r w:rsidRPr="008A68DD">
              <w:rPr>
                <w:rFonts w:cstheme="minorHAnsi"/>
                <w:sz w:val="20"/>
                <w:szCs w:val="20"/>
              </w:rPr>
              <w:t xml:space="preserve"> November Paignton </w:t>
            </w:r>
            <w:r>
              <w:rPr>
                <w:rFonts w:cstheme="minorHAnsi"/>
                <w:sz w:val="20"/>
                <w:szCs w:val="20"/>
              </w:rPr>
              <w:t xml:space="preserve">Library </w:t>
            </w:r>
          </w:p>
        </w:tc>
        <w:tc>
          <w:tcPr>
            <w:tcW w:w="5386" w:type="dxa"/>
          </w:tcPr>
          <w:p w14:paraId="0C117EF3" w14:textId="70B2E380" w:rsidR="00510D8A" w:rsidRPr="00903E3A" w:rsidRDefault="00510D8A" w:rsidP="001617F4">
            <w:pPr>
              <w:rPr>
                <w:rFonts w:cstheme="minorHAnsi"/>
                <w:noProof/>
                <w:sz w:val="20"/>
                <w:szCs w:val="20"/>
              </w:rPr>
            </w:pPr>
            <w:r>
              <w:rPr>
                <w:rFonts w:cstheme="minorHAnsi"/>
                <w:noProof/>
                <w:sz w:val="20"/>
                <w:szCs w:val="20"/>
              </w:rPr>
              <w:drawing>
                <wp:inline distT="0" distB="0" distL="0" distR="0" wp14:anchorId="0917EDE7" wp14:editId="760E6A17">
                  <wp:extent cx="1304925" cy="1420495"/>
                  <wp:effectExtent l="0" t="0" r="0" b="0"/>
                  <wp:docPr id="16792328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1420495"/>
                          </a:xfrm>
                          <a:prstGeom prst="rect">
                            <a:avLst/>
                          </a:prstGeom>
                          <a:noFill/>
                        </pic:spPr>
                      </pic:pic>
                    </a:graphicData>
                  </a:graphic>
                </wp:inline>
              </w:drawing>
            </w:r>
            <w:r>
              <w:rPr>
                <w:rFonts w:cstheme="minorHAnsi"/>
                <w:noProof/>
                <w:sz w:val="20"/>
                <w:szCs w:val="20"/>
              </w:rPr>
              <w:drawing>
                <wp:inline distT="0" distB="0" distL="0" distR="0" wp14:anchorId="201DDD64" wp14:editId="2B90E521">
                  <wp:extent cx="798830" cy="798830"/>
                  <wp:effectExtent l="0" t="0" r="1270" b="1270"/>
                  <wp:docPr id="462681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98830" cy="798830"/>
                          </a:xfrm>
                          <a:prstGeom prst="rect">
                            <a:avLst/>
                          </a:prstGeom>
                          <a:noFill/>
                        </pic:spPr>
                      </pic:pic>
                    </a:graphicData>
                  </a:graphic>
                </wp:inline>
              </w:drawing>
            </w:r>
          </w:p>
        </w:tc>
      </w:tr>
      <w:tr w:rsidR="00510D8A" w:rsidRPr="00903E3A" w14:paraId="3B9D4DCB" w14:textId="77777777" w:rsidTr="00A159EF">
        <w:tc>
          <w:tcPr>
            <w:tcW w:w="1483" w:type="dxa"/>
          </w:tcPr>
          <w:p w14:paraId="1E010E54" w14:textId="26E3CFCE" w:rsidR="00510D8A" w:rsidRPr="00903E3A" w:rsidRDefault="00510D8A" w:rsidP="001617F4">
            <w:pPr>
              <w:rPr>
                <w:rFonts w:cstheme="minorHAnsi"/>
                <w:sz w:val="20"/>
                <w:szCs w:val="20"/>
              </w:rPr>
            </w:pPr>
            <w:r w:rsidRPr="00B306C9">
              <w:rPr>
                <w:rFonts w:cstheme="minorHAnsi"/>
                <w:sz w:val="20"/>
                <w:szCs w:val="20"/>
              </w:rPr>
              <w:lastRenderedPageBreak/>
              <w:t>Tuesday 26</w:t>
            </w:r>
            <w:r w:rsidRPr="00B306C9">
              <w:rPr>
                <w:rFonts w:cstheme="minorHAnsi"/>
                <w:sz w:val="20"/>
                <w:szCs w:val="20"/>
                <w:vertAlign w:val="superscript"/>
              </w:rPr>
              <w:t>th</w:t>
            </w:r>
            <w:r w:rsidRPr="00B306C9">
              <w:rPr>
                <w:rFonts w:cstheme="minorHAnsi"/>
                <w:sz w:val="20"/>
                <w:szCs w:val="20"/>
              </w:rPr>
              <w:t xml:space="preserve"> November 2024</w:t>
            </w:r>
          </w:p>
        </w:tc>
        <w:tc>
          <w:tcPr>
            <w:tcW w:w="1950" w:type="dxa"/>
          </w:tcPr>
          <w:p w14:paraId="298F64DD" w14:textId="4DC3D8D6" w:rsidR="00510D8A" w:rsidRPr="00903E3A" w:rsidRDefault="00510D8A" w:rsidP="001617F4">
            <w:pPr>
              <w:rPr>
                <w:rFonts w:cstheme="minorHAnsi"/>
                <w:sz w:val="20"/>
                <w:szCs w:val="20"/>
              </w:rPr>
            </w:pPr>
            <w:r>
              <w:rPr>
                <w:rFonts w:cstheme="minorHAnsi"/>
                <w:sz w:val="20"/>
                <w:szCs w:val="20"/>
              </w:rPr>
              <w:t xml:space="preserve">Art Therapy </w:t>
            </w:r>
          </w:p>
        </w:tc>
        <w:tc>
          <w:tcPr>
            <w:tcW w:w="6482" w:type="dxa"/>
          </w:tcPr>
          <w:p w14:paraId="7D1D3C89" w14:textId="1B88B757" w:rsidR="00510D8A" w:rsidRPr="00903E3A" w:rsidRDefault="00510D8A" w:rsidP="001617F4">
            <w:pPr>
              <w:rPr>
                <w:rFonts w:cstheme="minorHAnsi"/>
                <w:sz w:val="20"/>
                <w:szCs w:val="20"/>
              </w:rPr>
            </w:pPr>
            <w:r w:rsidRPr="00E41C36">
              <w:rPr>
                <w:rFonts w:cstheme="minorHAnsi"/>
                <w:sz w:val="20"/>
                <w:szCs w:val="20"/>
              </w:rPr>
              <w:t>Art therapy, women are creating a positive word canvas in recovery from abuse</w:t>
            </w:r>
          </w:p>
        </w:tc>
        <w:tc>
          <w:tcPr>
            <w:tcW w:w="5386" w:type="dxa"/>
          </w:tcPr>
          <w:p w14:paraId="05B2E8E5" w14:textId="22185833" w:rsidR="00510D8A" w:rsidRPr="00903E3A" w:rsidRDefault="00510D8A" w:rsidP="001617F4">
            <w:pPr>
              <w:rPr>
                <w:rFonts w:cstheme="minorHAnsi"/>
                <w:sz w:val="20"/>
                <w:szCs w:val="20"/>
              </w:rPr>
            </w:pPr>
            <w:r>
              <w:rPr>
                <w:rFonts w:cstheme="minorHAnsi"/>
                <w:noProof/>
                <w:sz w:val="20"/>
                <w:szCs w:val="20"/>
              </w:rPr>
              <w:drawing>
                <wp:inline distT="0" distB="0" distL="0" distR="0" wp14:anchorId="564B05CE" wp14:editId="7D284AC8">
                  <wp:extent cx="1666875" cy="1396571"/>
                  <wp:effectExtent l="0" t="0" r="0" b="0"/>
                  <wp:docPr id="48219121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72266" cy="1401088"/>
                          </a:xfrm>
                          <a:prstGeom prst="rect">
                            <a:avLst/>
                          </a:prstGeom>
                          <a:noFill/>
                          <a:ln>
                            <a:noFill/>
                          </a:ln>
                        </pic:spPr>
                      </pic:pic>
                    </a:graphicData>
                  </a:graphic>
                </wp:inline>
              </w:drawing>
            </w:r>
          </w:p>
        </w:tc>
      </w:tr>
      <w:tr w:rsidR="00510D8A" w:rsidRPr="00903E3A" w14:paraId="5C7925E8" w14:textId="77777777" w:rsidTr="00A159EF">
        <w:tc>
          <w:tcPr>
            <w:tcW w:w="1483" w:type="dxa"/>
          </w:tcPr>
          <w:p w14:paraId="1FC07D61" w14:textId="0D7C69E1" w:rsidR="00510D8A" w:rsidRPr="00903E3A" w:rsidRDefault="00510D8A" w:rsidP="001617F4">
            <w:pPr>
              <w:rPr>
                <w:rFonts w:cstheme="minorHAnsi"/>
                <w:sz w:val="20"/>
                <w:szCs w:val="20"/>
              </w:rPr>
            </w:pPr>
            <w:r w:rsidRPr="00903E3A">
              <w:rPr>
                <w:rFonts w:cstheme="minorHAnsi"/>
                <w:sz w:val="20"/>
                <w:szCs w:val="20"/>
              </w:rPr>
              <w:t>Wednesday 27</w:t>
            </w:r>
            <w:r w:rsidRPr="00903E3A">
              <w:rPr>
                <w:rFonts w:cstheme="minorHAnsi"/>
                <w:sz w:val="20"/>
                <w:szCs w:val="20"/>
                <w:vertAlign w:val="superscript"/>
              </w:rPr>
              <w:t>th</w:t>
            </w:r>
            <w:r w:rsidRPr="00903E3A">
              <w:rPr>
                <w:rFonts w:cstheme="minorHAnsi"/>
                <w:sz w:val="20"/>
                <w:szCs w:val="20"/>
              </w:rPr>
              <w:t xml:space="preserve"> November 2024</w:t>
            </w:r>
          </w:p>
        </w:tc>
        <w:tc>
          <w:tcPr>
            <w:tcW w:w="1950" w:type="dxa"/>
          </w:tcPr>
          <w:p w14:paraId="360DBDDD" w14:textId="0611165A" w:rsidR="00510D8A" w:rsidRPr="004774E9" w:rsidRDefault="00510D8A" w:rsidP="001617F4">
            <w:pPr>
              <w:rPr>
                <w:rFonts w:cstheme="minorHAnsi"/>
                <w:b/>
                <w:bCs/>
                <w:sz w:val="20"/>
                <w:szCs w:val="20"/>
              </w:rPr>
            </w:pPr>
            <w:r w:rsidRPr="004774E9">
              <w:rPr>
                <w:rFonts w:cstheme="minorHAnsi"/>
                <w:b/>
                <w:bCs/>
                <w:sz w:val="20"/>
                <w:szCs w:val="20"/>
              </w:rPr>
              <w:t>Sign health Online Training 27</w:t>
            </w:r>
            <w:r w:rsidRPr="004774E9">
              <w:rPr>
                <w:rFonts w:cstheme="minorHAnsi"/>
                <w:b/>
                <w:bCs/>
                <w:sz w:val="20"/>
                <w:szCs w:val="20"/>
                <w:vertAlign w:val="superscript"/>
              </w:rPr>
              <w:t>th</w:t>
            </w:r>
            <w:r w:rsidRPr="004774E9">
              <w:rPr>
                <w:rFonts w:cstheme="minorHAnsi"/>
                <w:b/>
                <w:bCs/>
                <w:sz w:val="20"/>
                <w:szCs w:val="20"/>
              </w:rPr>
              <w:t> November - from 10 am to 12 pm</w:t>
            </w:r>
          </w:p>
          <w:p w14:paraId="2BE455AF" w14:textId="77777777" w:rsidR="00510D8A" w:rsidRDefault="00510D8A" w:rsidP="001617F4">
            <w:pPr>
              <w:rPr>
                <w:rFonts w:cstheme="minorHAnsi"/>
                <w:sz w:val="20"/>
                <w:szCs w:val="20"/>
              </w:rPr>
            </w:pPr>
          </w:p>
          <w:p w14:paraId="2D6CED46" w14:textId="77777777" w:rsidR="00510D8A" w:rsidRDefault="00510D8A" w:rsidP="001617F4">
            <w:pPr>
              <w:rPr>
                <w:rFonts w:cstheme="minorHAnsi"/>
                <w:sz w:val="20"/>
                <w:szCs w:val="20"/>
              </w:rPr>
            </w:pPr>
            <w:r>
              <w:rPr>
                <w:rFonts w:cstheme="minorHAnsi"/>
                <w:sz w:val="20"/>
                <w:szCs w:val="20"/>
              </w:rPr>
              <w:t xml:space="preserve">Limited to 25 people to attend in Torbay </w:t>
            </w:r>
          </w:p>
          <w:p w14:paraId="5187DDE9" w14:textId="77777777" w:rsidR="00510D8A" w:rsidRDefault="00510D8A" w:rsidP="001617F4">
            <w:pPr>
              <w:rPr>
                <w:rFonts w:cstheme="minorHAnsi"/>
                <w:sz w:val="20"/>
                <w:szCs w:val="20"/>
              </w:rPr>
            </w:pPr>
          </w:p>
          <w:p w14:paraId="3696A81D" w14:textId="0AC7C074" w:rsidR="00510D8A" w:rsidRPr="00903E3A" w:rsidRDefault="00510D8A" w:rsidP="001617F4">
            <w:pPr>
              <w:rPr>
                <w:rFonts w:cstheme="minorHAnsi"/>
                <w:sz w:val="20"/>
                <w:szCs w:val="20"/>
              </w:rPr>
            </w:pPr>
            <w:r>
              <w:rPr>
                <w:rFonts w:cstheme="minorHAnsi"/>
                <w:sz w:val="20"/>
                <w:szCs w:val="20"/>
              </w:rPr>
              <w:t xml:space="preserve">Email out expression of interest </w:t>
            </w:r>
          </w:p>
        </w:tc>
        <w:tc>
          <w:tcPr>
            <w:tcW w:w="6482" w:type="dxa"/>
          </w:tcPr>
          <w:p w14:paraId="0A0F7FF9" w14:textId="77777777" w:rsidR="00510D8A" w:rsidRPr="00B74CFE" w:rsidRDefault="00510D8A" w:rsidP="001617F4">
            <w:pPr>
              <w:rPr>
                <w:rFonts w:cstheme="minorHAnsi"/>
                <w:sz w:val="20"/>
                <w:szCs w:val="20"/>
              </w:rPr>
            </w:pPr>
            <w:r w:rsidRPr="00B74CFE">
              <w:rPr>
                <w:rFonts w:cstheme="minorHAnsi"/>
                <w:sz w:val="20"/>
                <w:szCs w:val="20"/>
              </w:rPr>
              <w:t xml:space="preserve">Domestic Abuse in the Deaf Community is a detailed look into domestic abuse in the Deaf community and why many Deaf people fear to interact with services.  We also explore some Deaf Awareness to support others in making their service more accessible. This training is </w:t>
            </w:r>
            <w:r w:rsidRPr="00B74CFE">
              <w:rPr>
                <w:rFonts w:cstheme="minorHAnsi"/>
                <w:b/>
                <w:bCs/>
                <w:sz w:val="20"/>
                <w:szCs w:val="20"/>
              </w:rPr>
              <w:t>FREE.</w:t>
            </w:r>
          </w:p>
          <w:p w14:paraId="0FAD1986" w14:textId="77777777" w:rsidR="00510D8A" w:rsidRPr="00B74CFE" w:rsidRDefault="00510D8A" w:rsidP="001617F4">
            <w:pPr>
              <w:rPr>
                <w:rFonts w:cstheme="minorHAnsi"/>
                <w:sz w:val="20"/>
                <w:szCs w:val="20"/>
              </w:rPr>
            </w:pPr>
            <w:r w:rsidRPr="00B74CFE">
              <w:rPr>
                <w:rFonts w:cstheme="minorHAnsi"/>
                <w:b/>
                <w:bCs/>
                <w:sz w:val="20"/>
                <w:szCs w:val="20"/>
              </w:rPr>
              <w:t> </w:t>
            </w:r>
          </w:p>
          <w:p w14:paraId="7EB8E7A4" w14:textId="77777777" w:rsidR="00510D8A" w:rsidRPr="00B74CFE" w:rsidRDefault="00510D8A" w:rsidP="001617F4">
            <w:pPr>
              <w:rPr>
                <w:rFonts w:cstheme="minorHAnsi"/>
                <w:sz w:val="20"/>
                <w:szCs w:val="20"/>
              </w:rPr>
            </w:pPr>
            <w:r w:rsidRPr="00B74CFE">
              <w:rPr>
                <w:rFonts w:cstheme="minorHAnsi"/>
                <w:sz w:val="20"/>
                <w:szCs w:val="20"/>
              </w:rPr>
              <w:t>Our workshop, Domestic Abuse in the Deaf Community will cover:</w:t>
            </w:r>
          </w:p>
          <w:p w14:paraId="169B871A" w14:textId="77777777" w:rsidR="00510D8A" w:rsidRPr="00B74CFE" w:rsidRDefault="00510D8A" w:rsidP="001617F4">
            <w:pPr>
              <w:numPr>
                <w:ilvl w:val="0"/>
                <w:numId w:val="10"/>
              </w:numPr>
              <w:rPr>
                <w:rFonts w:cstheme="minorHAnsi"/>
                <w:sz w:val="20"/>
                <w:szCs w:val="20"/>
              </w:rPr>
            </w:pPr>
            <w:r w:rsidRPr="00B74CFE">
              <w:rPr>
                <w:rFonts w:cstheme="minorHAnsi"/>
                <w:sz w:val="20"/>
                <w:szCs w:val="20"/>
              </w:rPr>
              <w:t xml:space="preserve">Experiences and fears of the Deaf Community with professionals </w:t>
            </w:r>
          </w:p>
          <w:p w14:paraId="679AA21F" w14:textId="77777777" w:rsidR="00510D8A" w:rsidRPr="00B74CFE" w:rsidRDefault="00510D8A" w:rsidP="001617F4">
            <w:pPr>
              <w:numPr>
                <w:ilvl w:val="0"/>
                <w:numId w:val="10"/>
              </w:numPr>
              <w:rPr>
                <w:rFonts w:cstheme="minorHAnsi"/>
                <w:sz w:val="20"/>
                <w:szCs w:val="20"/>
              </w:rPr>
            </w:pPr>
            <w:r w:rsidRPr="00B74CFE">
              <w:rPr>
                <w:rFonts w:cstheme="minorHAnsi"/>
                <w:sz w:val="20"/>
                <w:szCs w:val="20"/>
              </w:rPr>
              <w:t>How to support Deaf people who are experiencing domestic abuse</w:t>
            </w:r>
          </w:p>
          <w:p w14:paraId="324A6983" w14:textId="77777777" w:rsidR="00510D8A" w:rsidRPr="00B74CFE" w:rsidRDefault="00510D8A" w:rsidP="001617F4">
            <w:pPr>
              <w:numPr>
                <w:ilvl w:val="0"/>
                <w:numId w:val="10"/>
              </w:numPr>
              <w:rPr>
                <w:rFonts w:cstheme="minorHAnsi"/>
                <w:sz w:val="20"/>
                <w:szCs w:val="20"/>
              </w:rPr>
            </w:pPr>
            <w:r w:rsidRPr="00B74CFE">
              <w:rPr>
                <w:rFonts w:cstheme="minorHAnsi"/>
                <w:sz w:val="20"/>
                <w:szCs w:val="20"/>
              </w:rPr>
              <w:t>Information about the Deaf community, resources, and support</w:t>
            </w:r>
          </w:p>
          <w:p w14:paraId="6BBE8FCB" w14:textId="77777777" w:rsidR="00510D8A" w:rsidRPr="00B74CFE" w:rsidRDefault="00510D8A" w:rsidP="001617F4">
            <w:pPr>
              <w:numPr>
                <w:ilvl w:val="0"/>
                <w:numId w:val="10"/>
              </w:numPr>
              <w:rPr>
                <w:rFonts w:cstheme="minorHAnsi"/>
                <w:sz w:val="20"/>
                <w:szCs w:val="20"/>
              </w:rPr>
            </w:pPr>
            <w:r w:rsidRPr="00B74CFE">
              <w:rPr>
                <w:rFonts w:cstheme="minorHAnsi"/>
                <w:sz w:val="20"/>
                <w:szCs w:val="20"/>
              </w:rPr>
              <w:t>Information about our service and how we can support you.</w:t>
            </w:r>
          </w:p>
          <w:p w14:paraId="1C9006A0" w14:textId="77777777" w:rsidR="00510D8A" w:rsidRDefault="00510D8A" w:rsidP="001617F4">
            <w:pPr>
              <w:rPr>
                <w:rFonts w:cstheme="minorHAnsi"/>
                <w:sz w:val="20"/>
                <w:szCs w:val="20"/>
              </w:rPr>
            </w:pPr>
          </w:p>
          <w:p w14:paraId="4CBC2B03" w14:textId="77777777" w:rsidR="00510D8A" w:rsidRPr="00903E3A" w:rsidRDefault="00510D8A" w:rsidP="002E2989">
            <w:pPr>
              <w:rPr>
                <w:rFonts w:cstheme="minorHAnsi"/>
                <w:sz w:val="20"/>
                <w:szCs w:val="20"/>
              </w:rPr>
            </w:pPr>
          </w:p>
        </w:tc>
        <w:tc>
          <w:tcPr>
            <w:tcW w:w="5386" w:type="dxa"/>
          </w:tcPr>
          <w:p w14:paraId="2BF476AA" w14:textId="3301554B" w:rsidR="00510D8A" w:rsidRPr="00903E3A" w:rsidRDefault="00510D8A" w:rsidP="001617F4">
            <w:pPr>
              <w:rPr>
                <w:rFonts w:cstheme="minorHAnsi"/>
                <w:sz w:val="20"/>
                <w:szCs w:val="20"/>
              </w:rPr>
            </w:pPr>
            <w:r>
              <w:rPr>
                <w:rFonts w:cstheme="minorHAnsi"/>
                <w:noProof/>
                <w:sz w:val="20"/>
                <w:szCs w:val="20"/>
              </w:rPr>
              <w:drawing>
                <wp:inline distT="0" distB="0" distL="0" distR="0" wp14:anchorId="09FB37C2" wp14:editId="09523D2B">
                  <wp:extent cx="1304925" cy="1420495"/>
                  <wp:effectExtent l="0" t="0" r="0" b="0"/>
                  <wp:docPr id="20814180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04925" cy="1420495"/>
                          </a:xfrm>
                          <a:prstGeom prst="rect">
                            <a:avLst/>
                          </a:prstGeom>
                          <a:noFill/>
                        </pic:spPr>
                      </pic:pic>
                    </a:graphicData>
                  </a:graphic>
                </wp:inline>
              </w:drawing>
            </w:r>
          </w:p>
        </w:tc>
      </w:tr>
      <w:tr w:rsidR="00510D8A" w:rsidRPr="00903E3A" w14:paraId="3F33C9B1" w14:textId="77777777" w:rsidTr="00A159EF">
        <w:tc>
          <w:tcPr>
            <w:tcW w:w="1483" w:type="dxa"/>
          </w:tcPr>
          <w:p w14:paraId="1280E71C" w14:textId="7C273E20" w:rsidR="00510D8A" w:rsidRPr="00903E3A" w:rsidRDefault="00510D8A" w:rsidP="001617F4">
            <w:pPr>
              <w:rPr>
                <w:rFonts w:cstheme="minorHAnsi"/>
                <w:sz w:val="20"/>
                <w:szCs w:val="20"/>
              </w:rPr>
            </w:pPr>
            <w:r w:rsidRPr="00B95D72">
              <w:rPr>
                <w:rFonts w:cstheme="minorHAnsi"/>
                <w:sz w:val="20"/>
                <w:szCs w:val="20"/>
              </w:rPr>
              <w:t>Wednesday 27</w:t>
            </w:r>
            <w:r w:rsidRPr="00B95D72">
              <w:rPr>
                <w:rFonts w:cstheme="minorHAnsi"/>
                <w:sz w:val="20"/>
                <w:szCs w:val="20"/>
                <w:vertAlign w:val="superscript"/>
              </w:rPr>
              <w:t>th</w:t>
            </w:r>
            <w:r w:rsidRPr="00B95D72">
              <w:rPr>
                <w:rFonts w:cstheme="minorHAnsi"/>
                <w:sz w:val="20"/>
                <w:szCs w:val="20"/>
              </w:rPr>
              <w:t xml:space="preserve"> November 2024</w:t>
            </w:r>
          </w:p>
        </w:tc>
        <w:tc>
          <w:tcPr>
            <w:tcW w:w="1950" w:type="dxa"/>
          </w:tcPr>
          <w:p w14:paraId="66E7C887" w14:textId="1813D84F" w:rsidR="00510D8A" w:rsidRPr="00B95D72" w:rsidRDefault="00510D8A" w:rsidP="001617F4">
            <w:pPr>
              <w:rPr>
                <w:rFonts w:cstheme="minorHAnsi"/>
                <w:b/>
                <w:bCs/>
                <w:sz w:val="20"/>
                <w:szCs w:val="20"/>
              </w:rPr>
            </w:pPr>
            <w:r>
              <w:rPr>
                <w:rFonts w:cstheme="minorHAnsi"/>
                <w:b/>
                <w:bCs/>
                <w:sz w:val="20"/>
                <w:szCs w:val="20"/>
              </w:rPr>
              <w:t>Aw</w:t>
            </w:r>
            <w:r w:rsidRPr="00B95D72">
              <w:rPr>
                <w:rFonts w:cstheme="minorHAnsi"/>
                <w:b/>
                <w:bCs/>
                <w:sz w:val="20"/>
                <w:szCs w:val="20"/>
              </w:rPr>
              <w:t xml:space="preserve">areness raising bus on tour </w:t>
            </w:r>
          </w:p>
          <w:p w14:paraId="762EC63B" w14:textId="77777777" w:rsidR="00510D8A" w:rsidRPr="004774E9" w:rsidRDefault="00510D8A" w:rsidP="001617F4">
            <w:pPr>
              <w:rPr>
                <w:rFonts w:cstheme="minorHAnsi"/>
                <w:b/>
                <w:bCs/>
                <w:sz w:val="20"/>
                <w:szCs w:val="20"/>
              </w:rPr>
            </w:pPr>
          </w:p>
        </w:tc>
        <w:tc>
          <w:tcPr>
            <w:tcW w:w="6482" w:type="dxa"/>
          </w:tcPr>
          <w:p w14:paraId="3F53ECC7" w14:textId="77777777" w:rsidR="00510D8A" w:rsidRPr="0011049E" w:rsidRDefault="00510D8A" w:rsidP="0011049E">
            <w:pPr>
              <w:rPr>
                <w:rFonts w:cstheme="minorHAnsi"/>
                <w:sz w:val="20"/>
                <w:szCs w:val="20"/>
              </w:rPr>
            </w:pPr>
            <w:r w:rsidRPr="0011049E">
              <w:rPr>
                <w:rFonts w:cstheme="minorHAnsi"/>
                <w:sz w:val="20"/>
                <w:szCs w:val="20"/>
              </w:rPr>
              <w:t xml:space="preserve">Information Bus to inform the public about DASV and what is available in way of support </w:t>
            </w:r>
          </w:p>
          <w:p w14:paraId="11AF6F8E" w14:textId="77777777" w:rsidR="00510D8A" w:rsidRPr="0011049E" w:rsidRDefault="00510D8A" w:rsidP="0011049E">
            <w:pPr>
              <w:rPr>
                <w:rFonts w:cstheme="minorHAnsi"/>
                <w:sz w:val="20"/>
                <w:szCs w:val="20"/>
              </w:rPr>
            </w:pPr>
          </w:p>
          <w:p w14:paraId="474661D2" w14:textId="77777777" w:rsidR="00510D8A" w:rsidRDefault="00510D8A" w:rsidP="001617F4">
            <w:pPr>
              <w:rPr>
                <w:rFonts w:cstheme="minorHAnsi"/>
                <w:sz w:val="20"/>
                <w:szCs w:val="20"/>
              </w:rPr>
            </w:pPr>
          </w:p>
          <w:p w14:paraId="7B77B3F3" w14:textId="46219036" w:rsidR="00510D8A" w:rsidRPr="00B74CFE" w:rsidRDefault="00510D8A" w:rsidP="001617F4">
            <w:pPr>
              <w:rPr>
                <w:rFonts w:cstheme="minorHAnsi"/>
                <w:sz w:val="20"/>
                <w:szCs w:val="20"/>
              </w:rPr>
            </w:pPr>
            <w:r>
              <w:rPr>
                <w:rFonts w:cstheme="minorHAnsi"/>
                <w:sz w:val="20"/>
                <w:szCs w:val="20"/>
              </w:rPr>
              <w:t xml:space="preserve"> </w:t>
            </w:r>
          </w:p>
        </w:tc>
        <w:tc>
          <w:tcPr>
            <w:tcW w:w="5386" w:type="dxa"/>
          </w:tcPr>
          <w:p w14:paraId="2E7E529B" w14:textId="1B8FDB03" w:rsidR="00510D8A" w:rsidRPr="00903E3A" w:rsidRDefault="00510D8A" w:rsidP="001617F4">
            <w:pPr>
              <w:rPr>
                <w:rFonts w:cstheme="minorHAnsi"/>
                <w:sz w:val="20"/>
                <w:szCs w:val="20"/>
              </w:rPr>
            </w:pPr>
            <w:r>
              <w:rPr>
                <w:rFonts w:cstheme="minorHAnsi"/>
                <w:noProof/>
                <w:sz w:val="20"/>
                <w:szCs w:val="20"/>
              </w:rPr>
              <w:drawing>
                <wp:inline distT="0" distB="0" distL="0" distR="0" wp14:anchorId="7538B78D" wp14:editId="0608D2E9">
                  <wp:extent cx="1304925" cy="1420495"/>
                  <wp:effectExtent l="0" t="0" r="0" b="0"/>
                  <wp:docPr id="21209200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1420495"/>
                          </a:xfrm>
                          <a:prstGeom prst="rect">
                            <a:avLst/>
                          </a:prstGeom>
                          <a:noFill/>
                        </pic:spPr>
                      </pic:pic>
                    </a:graphicData>
                  </a:graphic>
                </wp:inline>
              </w:drawing>
            </w:r>
          </w:p>
        </w:tc>
      </w:tr>
      <w:tr w:rsidR="00510D8A" w:rsidRPr="00903E3A" w14:paraId="63BA46EA" w14:textId="77777777" w:rsidTr="00A159EF">
        <w:tc>
          <w:tcPr>
            <w:tcW w:w="1483" w:type="dxa"/>
          </w:tcPr>
          <w:p w14:paraId="4379B708" w14:textId="00E0E046" w:rsidR="00510D8A" w:rsidRPr="00B95D72" w:rsidRDefault="00510D8A" w:rsidP="001617F4">
            <w:pPr>
              <w:rPr>
                <w:rFonts w:cstheme="minorHAnsi"/>
                <w:sz w:val="20"/>
                <w:szCs w:val="20"/>
              </w:rPr>
            </w:pPr>
            <w:r w:rsidRPr="00A37D45">
              <w:rPr>
                <w:rFonts w:cstheme="minorHAnsi"/>
                <w:sz w:val="20"/>
                <w:szCs w:val="20"/>
              </w:rPr>
              <w:t>Wednesday 27</w:t>
            </w:r>
            <w:r w:rsidRPr="00A37D45">
              <w:rPr>
                <w:rFonts w:cstheme="minorHAnsi"/>
                <w:sz w:val="20"/>
                <w:szCs w:val="20"/>
                <w:vertAlign w:val="superscript"/>
              </w:rPr>
              <w:t>th</w:t>
            </w:r>
            <w:r w:rsidRPr="00A37D45">
              <w:rPr>
                <w:rFonts w:cstheme="minorHAnsi"/>
                <w:sz w:val="20"/>
                <w:szCs w:val="20"/>
              </w:rPr>
              <w:t xml:space="preserve"> November 2024</w:t>
            </w:r>
          </w:p>
        </w:tc>
        <w:tc>
          <w:tcPr>
            <w:tcW w:w="1950" w:type="dxa"/>
          </w:tcPr>
          <w:p w14:paraId="2F6F7623" w14:textId="7A4D7878" w:rsidR="00510D8A" w:rsidRPr="00B95D72" w:rsidRDefault="00510D8A" w:rsidP="001617F4">
            <w:pPr>
              <w:rPr>
                <w:rFonts w:cstheme="minorHAnsi"/>
                <w:b/>
                <w:bCs/>
                <w:sz w:val="20"/>
                <w:szCs w:val="20"/>
              </w:rPr>
            </w:pPr>
            <w:r>
              <w:rPr>
                <w:rFonts w:cstheme="minorHAnsi"/>
                <w:b/>
                <w:bCs/>
                <w:sz w:val="20"/>
                <w:szCs w:val="20"/>
              </w:rPr>
              <w:t xml:space="preserve">Complex Needs Navigator Webinar </w:t>
            </w:r>
          </w:p>
        </w:tc>
        <w:tc>
          <w:tcPr>
            <w:tcW w:w="6482" w:type="dxa"/>
          </w:tcPr>
          <w:p w14:paraId="2D2E2781" w14:textId="77777777" w:rsidR="00510D8A" w:rsidRPr="00C940F3" w:rsidRDefault="00510D8A" w:rsidP="00C940F3">
            <w:pPr>
              <w:rPr>
                <w:rFonts w:cstheme="minorHAnsi"/>
                <w:sz w:val="20"/>
                <w:szCs w:val="20"/>
              </w:rPr>
            </w:pPr>
            <w:r w:rsidRPr="00C940F3">
              <w:rPr>
                <w:rFonts w:cstheme="minorHAnsi"/>
                <w:sz w:val="20"/>
                <w:szCs w:val="20"/>
              </w:rPr>
              <w:t xml:space="preserve">Selena and Emma will be doing a webinar on the Complex Lives Navigators for Torbay Council, based at Leonard Stocks Hostel, and working within the Growth in Action Alliance and across Torbay.  This one-hour webinar will give an insight into what their roles entail, who </w:t>
            </w:r>
            <w:r w:rsidRPr="00C940F3">
              <w:rPr>
                <w:rFonts w:cstheme="minorHAnsi"/>
                <w:sz w:val="20"/>
                <w:szCs w:val="20"/>
              </w:rPr>
              <w:lastRenderedPageBreak/>
              <w:t>they support, what is available, the outcomes they have achieved and how you can refer into the service.</w:t>
            </w:r>
          </w:p>
          <w:p w14:paraId="5EAE38BC" w14:textId="77777777" w:rsidR="00510D8A" w:rsidRPr="00C940F3" w:rsidRDefault="00510D8A" w:rsidP="00C940F3">
            <w:pPr>
              <w:rPr>
                <w:rFonts w:cstheme="minorHAnsi"/>
                <w:sz w:val="20"/>
                <w:szCs w:val="20"/>
              </w:rPr>
            </w:pPr>
          </w:p>
          <w:p w14:paraId="5CC36FF8" w14:textId="77777777" w:rsidR="00510D8A" w:rsidRPr="00C940F3" w:rsidRDefault="00510D8A" w:rsidP="00C940F3">
            <w:pPr>
              <w:rPr>
                <w:rFonts w:cstheme="minorHAnsi"/>
                <w:sz w:val="20"/>
                <w:szCs w:val="20"/>
              </w:rPr>
            </w:pPr>
            <w:r w:rsidRPr="00C940F3">
              <w:rPr>
                <w:rFonts w:cstheme="minorHAnsi"/>
                <w:sz w:val="20"/>
                <w:szCs w:val="20"/>
              </w:rPr>
              <w:t>There will also be an opportunity for a Q&amp;A session so if you have any burning questions on how to support vulnerable females, please let us know.</w:t>
            </w:r>
          </w:p>
          <w:p w14:paraId="6213FA73" w14:textId="2F73397D" w:rsidR="00510D8A" w:rsidRDefault="00510D8A" w:rsidP="001617F4">
            <w:pPr>
              <w:rPr>
                <w:rFonts w:cstheme="minorHAnsi"/>
                <w:sz w:val="20"/>
                <w:szCs w:val="20"/>
              </w:rPr>
            </w:pPr>
          </w:p>
        </w:tc>
        <w:tc>
          <w:tcPr>
            <w:tcW w:w="5386" w:type="dxa"/>
          </w:tcPr>
          <w:p w14:paraId="34C77AAE" w14:textId="77777777" w:rsidR="00510D8A" w:rsidRPr="00903E3A" w:rsidRDefault="00510D8A" w:rsidP="001617F4">
            <w:pPr>
              <w:rPr>
                <w:rFonts w:cstheme="minorHAnsi"/>
                <w:sz w:val="20"/>
                <w:szCs w:val="20"/>
              </w:rPr>
            </w:pPr>
          </w:p>
        </w:tc>
      </w:tr>
      <w:tr w:rsidR="00510D8A" w:rsidRPr="00903E3A" w14:paraId="5BCD1817" w14:textId="77777777" w:rsidTr="00A159EF">
        <w:tc>
          <w:tcPr>
            <w:tcW w:w="1483" w:type="dxa"/>
            <w:vMerge w:val="restart"/>
          </w:tcPr>
          <w:p w14:paraId="2EB0206E" w14:textId="04472356" w:rsidR="00510D8A" w:rsidRPr="00903E3A" w:rsidRDefault="00510D8A" w:rsidP="001617F4">
            <w:pPr>
              <w:rPr>
                <w:rFonts w:cstheme="minorHAnsi"/>
                <w:sz w:val="20"/>
                <w:szCs w:val="20"/>
              </w:rPr>
            </w:pPr>
            <w:r w:rsidRPr="00903E3A">
              <w:rPr>
                <w:rFonts w:cstheme="minorHAnsi"/>
                <w:sz w:val="20"/>
                <w:szCs w:val="20"/>
              </w:rPr>
              <w:t>Thursday 28</w:t>
            </w:r>
            <w:r w:rsidRPr="00903E3A">
              <w:rPr>
                <w:rFonts w:cstheme="minorHAnsi"/>
                <w:sz w:val="20"/>
                <w:szCs w:val="20"/>
                <w:vertAlign w:val="superscript"/>
              </w:rPr>
              <w:t>th</w:t>
            </w:r>
            <w:r w:rsidRPr="00903E3A">
              <w:rPr>
                <w:rFonts w:cstheme="minorHAnsi"/>
                <w:sz w:val="20"/>
                <w:szCs w:val="20"/>
              </w:rPr>
              <w:t xml:space="preserve"> November 2024</w:t>
            </w:r>
          </w:p>
        </w:tc>
        <w:tc>
          <w:tcPr>
            <w:tcW w:w="1950" w:type="dxa"/>
          </w:tcPr>
          <w:p w14:paraId="35D8EC0F" w14:textId="1C25C4AE" w:rsidR="00510D8A" w:rsidRPr="00903E3A" w:rsidRDefault="00510D8A" w:rsidP="001617F4">
            <w:pPr>
              <w:rPr>
                <w:rFonts w:cstheme="minorHAnsi"/>
                <w:sz w:val="20"/>
                <w:szCs w:val="20"/>
              </w:rPr>
            </w:pPr>
            <w:r w:rsidRPr="00903E3A">
              <w:rPr>
                <w:rFonts w:cstheme="minorHAnsi"/>
                <w:sz w:val="20"/>
                <w:szCs w:val="20"/>
              </w:rPr>
              <w:t>Barbie Vs reality</w:t>
            </w:r>
          </w:p>
        </w:tc>
        <w:tc>
          <w:tcPr>
            <w:tcW w:w="6482" w:type="dxa"/>
          </w:tcPr>
          <w:p w14:paraId="23063A79" w14:textId="77777777" w:rsidR="00510D8A" w:rsidRDefault="00510D8A" w:rsidP="001617F4">
            <w:pPr>
              <w:rPr>
                <w:rFonts w:cstheme="minorHAnsi"/>
                <w:sz w:val="20"/>
                <w:szCs w:val="20"/>
              </w:rPr>
            </w:pPr>
            <w:r w:rsidRPr="00903E3A">
              <w:rPr>
                <w:rFonts w:cstheme="minorHAnsi"/>
                <w:sz w:val="20"/>
                <w:szCs w:val="20"/>
              </w:rPr>
              <w:t xml:space="preserve">Information stand at the College with Barbie and Ken dolls represent people who have experienced DA </w:t>
            </w:r>
          </w:p>
          <w:p w14:paraId="6A4500BB" w14:textId="77777777" w:rsidR="00510D8A" w:rsidRDefault="00510D8A" w:rsidP="001617F4">
            <w:pPr>
              <w:rPr>
                <w:rFonts w:cstheme="minorHAnsi"/>
                <w:sz w:val="20"/>
                <w:szCs w:val="20"/>
              </w:rPr>
            </w:pPr>
          </w:p>
          <w:p w14:paraId="2701A770" w14:textId="77777777" w:rsidR="00510D8A" w:rsidRDefault="00510D8A" w:rsidP="001617F4">
            <w:pPr>
              <w:rPr>
                <w:rFonts w:cstheme="minorHAnsi"/>
                <w:sz w:val="20"/>
                <w:szCs w:val="20"/>
              </w:rPr>
            </w:pPr>
            <w:r>
              <w:rPr>
                <w:rFonts w:cstheme="minorHAnsi"/>
                <w:sz w:val="20"/>
                <w:szCs w:val="20"/>
              </w:rPr>
              <w:t xml:space="preserve">General information on stand </w:t>
            </w:r>
          </w:p>
          <w:p w14:paraId="49AB06B1" w14:textId="77777777" w:rsidR="00510D8A" w:rsidRDefault="00510D8A" w:rsidP="001617F4">
            <w:pPr>
              <w:rPr>
                <w:rFonts w:cstheme="minorHAnsi"/>
                <w:sz w:val="20"/>
                <w:szCs w:val="20"/>
              </w:rPr>
            </w:pPr>
          </w:p>
          <w:p w14:paraId="2780EE5A" w14:textId="77777777" w:rsidR="00510D8A" w:rsidRDefault="00510D8A" w:rsidP="001617F4">
            <w:pPr>
              <w:rPr>
                <w:rFonts w:cstheme="minorHAnsi"/>
                <w:sz w:val="20"/>
                <w:szCs w:val="20"/>
              </w:rPr>
            </w:pPr>
            <w:r>
              <w:rPr>
                <w:rFonts w:cstheme="minorHAnsi"/>
                <w:sz w:val="20"/>
                <w:szCs w:val="20"/>
              </w:rPr>
              <w:t xml:space="preserve">Questionnaires into prize draw </w:t>
            </w:r>
          </w:p>
          <w:p w14:paraId="5DE4DBF5" w14:textId="40A74A68" w:rsidR="00510D8A" w:rsidRPr="00903E3A" w:rsidRDefault="00510D8A" w:rsidP="001617F4">
            <w:pPr>
              <w:rPr>
                <w:rFonts w:cstheme="minorHAnsi"/>
                <w:sz w:val="20"/>
                <w:szCs w:val="20"/>
              </w:rPr>
            </w:pPr>
          </w:p>
        </w:tc>
        <w:tc>
          <w:tcPr>
            <w:tcW w:w="5386" w:type="dxa"/>
          </w:tcPr>
          <w:p w14:paraId="6AA8763E" w14:textId="24BFB55D" w:rsidR="00510D8A" w:rsidRPr="00903E3A" w:rsidRDefault="00510D8A" w:rsidP="001617F4">
            <w:pPr>
              <w:rPr>
                <w:rFonts w:cstheme="minorHAnsi"/>
                <w:sz w:val="20"/>
                <w:szCs w:val="20"/>
              </w:rPr>
            </w:pPr>
            <w:r>
              <w:rPr>
                <w:rFonts w:cstheme="minorHAnsi"/>
                <w:noProof/>
                <w:sz w:val="20"/>
                <w:szCs w:val="20"/>
              </w:rPr>
              <w:drawing>
                <wp:inline distT="0" distB="0" distL="0" distR="0" wp14:anchorId="68E60B52" wp14:editId="4ED6E298">
                  <wp:extent cx="1640205" cy="597535"/>
                  <wp:effectExtent l="0" t="0" r="0" b="0"/>
                  <wp:docPr id="151625755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0205" cy="597535"/>
                          </a:xfrm>
                          <a:prstGeom prst="rect">
                            <a:avLst/>
                          </a:prstGeom>
                          <a:noFill/>
                        </pic:spPr>
                      </pic:pic>
                    </a:graphicData>
                  </a:graphic>
                </wp:inline>
              </w:drawing>
            </w:r>
          </w:p>
        </w:tc>
      </w:tr>
      <w:tr w:rsidR="00510D8A" w:rsidRPr="00903E3A" w14:paraId="316F82DE" w14:textId="77777777" w:rsidTr="00A159EF">
        <w:tc>
          <w:tcPr>
            <w:tcW w:w="1483" w:type="dxa"/>
            <w:vMerge/>
          </w:tcPr>
          <w:p w14:paraId="62CA91AF" w14:textId="77777777" w:rsidR="00510D8A" w:rsidRPr="00903E3A" w:rsidRDefault="00510D8A" w:rsidP="001617F4">
            <w:pPr>
              <w:rPr>
                <w:rFonts w:cstheme="minorHAnsi"/>
                <w:sz w:val="20"/>
                <w:szCs w:val="20"/>
              </w:rPr>
            </w:pPr>
          </w:p>
        </w:tc>
        <w:tc>
          <w:tcPr>
            <w:tcW w:w="1950" w:type="dxa"/>
          </w:tcPr>
          <w:p w14:paraId="4CD8BA1F" w14:textId="33C8FF70" w:rsidR="00510D8A" w:rsidRDefault="00510D8A" w:rsidP="001617F4">
            <w:pPr>
              <w:rPr>
                <w:rFonts w:cstheme="minorHAnsi"/>
                <w:sz w:val="20"/>
                <w:szCs w:val="20"/>
              </w:rPr>
            </w:pPr>
            <w:r>
              <w:rPr>
                <w:rFonts w:cstheme="minorHAnsi"/>
                <w:sz w:val="20"/>
                <w:szCs w:val="20"/>
              </w:rPr>
              <w:t>Sexual Assault Referral Centre (SARC)</w:t>
            </w:r>
          </w:p>
          <w:p w14:paraId="1043E2A9" w14:textId="7C93CAD1" w:rsidR="00510D8A" w:rsidRPr="00903E3A" w:rsidRDefault="00510D8A" w:rsidP="001617F4">
            <w:pPr>
              <w:rPr>
                <w:rFonts w:cstheme="minorHAnsi"/>
                <w:sz w:val="20"/>
                <w:szCs w:val="20"/>
              </w:rPr>
            </w:pPr>
            <w:r>
              <w:rPr>
                <w:rFonts w:cstheme="minorHAnsi"/>
                <w:sz w:val="20"/>
                <w:szCs w:val="20"/>
              </w:rPr>
              <w:t xml:space="preserve">Webinar </w:t>
            </w:r>
            <w:r w:rsidRPr="006F6C31">
              <w:rPr>
                <w:rFonts w:cstheme="minorHAnsi"/>
                <w:sz w:val="20"/>
                <w:szCs w:val="20"/>
              </w:rPr>
              <w:t>12 till 1pm</w:t>
            </w:r>
          </w:p>
        </w:tc>
        <w:tc>
          <w:tcPr>
            <w:tcW w:w="6482" w:type="dxa"/>
          </w:tcPr>
          <w:p w14:paraId="1EBA1266" w14:textId="452B16AA" w:rsidR="00510D8A" w:rsidRDefault="00510D8A" w:rsidP="001617F4">
            <w:pPr>
              <w:rPr>
                <w:rFonts w:cstheme="minorHAnsi"/>
                <w:sz w:val="20"/>
                <w:szCs w:val="20"/>
              </w:rPr>
            </w:pPr>
            <w:r>
              <w:rPr>
                <w:rFonts w:cstheme="minorHAnsi"/>
                <w:sz w:val="20"/>
                <w:szCs w:val="20"/>
              </w:rPr>
              <w:t>A</w:t>
            </w:r>
            <w:r w:rsidRPr="00D0647A">
              <w:rPr>
                <w:rFonts w:cstheme="minorHAnsi"/>
                <w:sz w:val="20"/>
                <w:szCs w:val="20"/>
              </w:rPr>
              <w:t xml:space="preserve"> bite size webinar/session for professionals and practitioners</w:t>
            </w:r>
            <w:r>
              <w:rPr>
                <w:rFonts w:cstheme="minorHAnsi"/>
                <w:sz w:val="20"/>
                <w:szCs w:val="20"/>
              </w:rPr>
              <w:t xml:space="preserve"> about SARC. This will be a </w:t>
            </w:r>
            <w:r w:rsidRPr="005D0246">
              <w:rPr>
                <w:rFonts w:cstheme="minorHAnsi"/>
                <w:sz w:val="20"/>
                <w:szCs w:val="20"/>
              </w:rPr>
              <w:t>Peninsula wide webinar</w:t>
            </w:r>
          </w:p>
          <w:p w14:paraId="52FD5B82" w14:textId="77777777" w:rsidR="00510D8A" w:rsidRDefault="00510D8A" w:rsidP="001617F4">
            <w:pPr>
              <w:rPr>
                <w:rFonts w:cstheme="minorHAnsi"/>
                <w:sz w:val="20"/>
                <w:szCs w:val="20"/>
              </w:rPr>
            </w:pPr>
          </w:p>
          <w:p w14:paraId="091FFBA7" w14:textId="77777777" w:rsidR="00510D8A" w:rsidRPr="00757800" w:rsidRDefault="00510D8A" w:rsidP="00757800">
            <w:pPr>
              <w:rPr>
                <w:rFonts w:cstheme="minorHAnsi"/>
                <w:sz w:val="20"/>
                <w:szCs w:val="20"/>
              </w:rPr>
            </w:pPr>
            <w:r w:rsidRPr="00757800">
              <w:rPr>
                <w:rFonts w:cstheme="minorHAnsi"/>
                <w:sz w:val="20"/>
                <w:szCs w:val="20"/>
              </w:rPr>
              <w:t>At the end of the session attendees will know:</w:t>
            </w:r>
          </w:p>
          <w:p w14:paraId="2B05E33A" w14:textId="77777777" w:rsidR="00510D8A" w:rsidRPr="00757800" w:rsidRDefault="00510D8A" w:rsidP="00757800">
            <w:pPr>
              <w:rPr>
                <w:rFonts w:cstheme="minorHAnsi"/>
                <w:sz w:val="20"/>
                <w:szCs w:val="20"/>
              </w:rPr>
            </w:pPr>
            <w:r w:rsidRPr="00757800">
              <w:rPr>
                <w:rFonts w:cstheme="minorHAnsi"/>
                <w:sz w:val="20"/>
                <w:szCs w:val="20"/>
              </w:rPr>
              <w:t>•            What services are available to adults</w:t>
            </w:r>
          </w:p>
          <w:p w14:paraId="1BEAEC55" w14:textId="77777777" w:rsidR="00510D8A" w:rsidRPr="00757800" w:rsidRDefault="00510D8A" w:rsidP="00757800">
            <w:pPr>
              <w:rPr>
                <w:rFonts w:cstheme="minorHAnsi"/>
                <w:sz w:val="20"/>
                <w:szCs w:val="20"/>
              </w:rPr>
            </w:pPr>
            <w:r w:rsidRPr="00757800">
              <w:rPr>
                <w:rFonts w:cstheme="minorHAnsi"/>
                <w:sz w:val="20"/>
                <w:szCs w:val="20"/>
              </w:rPr>
              <w:t>•            What services are available to children</w:t>
            </w:r>
          </w:p>
          <w:p w14:paraId="1E793E91" w14:textId="77777777" w:rsidR="00510D8A" w:rsidRDefault="00510D8A" w:rsidP="00757800">
            <w:pPr>
              <w:rPr>
                <w:rFonts w:cstheme="minorHAnsi"/>
                <w:sz w:val="20"/>
                <w:szCs w:val="20"/>
              </w:rPr>
            </w:pPr>
            <w:r w:rsidRPr="00757800">
              <w:rPr>
                <w:rFonts w:cstheme="minorHAnsi"/>
                <w:sz w:val="20"/>
                <w:szCs w:val="20"/>
              </w:rPr>
              <w:t>•            Referral criteria and how to refer</w:t>
            </w:r>
          </w:p>
          <w:p w14:paraId="03B1E8B8" w14:textId="77777777" w:rsidR="00510D8A" w:rsidRDefault="00510D8A" w:rsidP="00757800">
            <w:pPr>
              <w:rPr>
                <w:rFonts w:cstheme="minorHAnsi"/>
                <w:sz w:val="20"/>
                <w:szCs w:val="20"/>
              </w:rPr>
            </w:pPr>
          </w:p>
          <w:p w14:paraId="555FDCC8" w14:textId="77777777" w:rsidR="00510D8A" w:rsidRPr="0034162E" w:rsidRDefault="00510D8A" w:rsidP="0034162E">
            <w:pPr>
              <w:rPr>
                <w:rFonts w:cstheme="minorHAnsi"/>
                <w:sz w:val="20"/>
                <w:szCs w:val="20"/>
              </w:rPr>
            </w:pPr>
            <w:r w:rsidRPr="0034162E">
              <w:rPr>
                <w:rFonts w:cstheme="minorHAnsi"/>
                <w:sz w:val="20"/>
                <w:szCs w:val="20"/>
              </w:rPr>
              <w:t xml:space="preserve">To sign up to this free event please click the link below </w:t>
            </w:r>
          </w:p>
          <w:p w14:paraId="59A5B6B4" w14:textId="77777777" w:rsidR="00510D8A" w:rsidRPr="0034162E" w:rsidRDefault="00510D8A" w:rsidP="0034162E">
            <w:pPr>
              <w:rPr>
                <w:rFonts w:cstheme="minorHAnsi"/>
                <w:sz w:val="20"/>
                <w:szCs w:val="20"/>
              </w:rPr>
            </w:pPr>
          </w:p>
          <w:p w14:paraId="455EED42" w14:textId="77777777" w:rsidR="00510D8A" w:rsidRPr="0034162E" w:rsidRDefault="00510D8A" w:rsidP="0034162E">
            <w:pPr>
              <w:rPr>
                <w:rFonts w:cstheme="minorHAnsi"/>
                <w:sz w:val="20"/>
                <w:szCs w:val="20"/>
              </w:rPr>
            </w:pPr>
            <w:hyperlink r:id="rId22" w:history="1">
              <w:r w:rsidRPr="0034162E">
                <w:rPr>
                  <w:rStyle w:val="Hyperlink"/>
                  <w:rFonts w:cstheme="minorHAnsi"/>
                  <w:sz w:val="20"/>
                  <w:szCs w:val="20"/>
                </w:rPr>
                <w:t>https://buytickets.at/torbaycouncil/1435583/share/363c62f0a6128a13c6cac21e36d4149b</w:t>
              </w:r>
            </w:hyperlink>
            <w:r w:rsidRPr="0034162E">
              <w:rPr>
                <w:rFonts w:cstheme="minorHAnsi"/>
                <w:sz w:val="20"/>
                <w:szCs w:val="20"/>
              </w:rPr>
              <w:t xml:space="preserve"> </w:t>
            </w:r>
          </w:p>
          <w:p w14:paraId="4A82EC8C" w14:textId="77777777" w:rsidR="00510D8A" w:rsidRPr="00757800" w:rsidRDefault="00510D8A" w:rsidP="00757800">
            <w:pPr>
              <w:rPr>
                <w:rFonts w:cstheme="minorHAnsi"/>
                <w:sz w:val="20"/>
                <w:szCs w:val="20"/>
              </w:rPr>
            </w:pPr>
          </w:p>
          <w:p w14:paraId="175B1915" w14:textId="4FCCAD6D" w:rsidR="00510D8A" w:rsidRPr="00903E3A" w:rsidRDefault="00510D8A" w:rsidP="001617F4">
            <w:pPr>
              <w:rPr>
                <w:rFonts w:cstheme="minorHAnsi"/>
                <w:sz w:val="20"/>
                <w:szCs w:val="20"/>
              </w:rPr>
            </w:pPr>
          </w:p>
        </w:tc>
        <w:tc>
          <w:tcPr>
            <w:tcW w:w="5386" w:type="dxa"/>
          </w:tcPr>
          <w:p w14:paraId="086BFA57" w14:textId="39F7E151" w:rsidR="00510D8A" w:rsidRPr="00903E3A" w:rsidRDefault="00510D8A" w:rsidP="001617F4">
            <w:pPr>
              <w:rPr>
                <w:rFonts w:cstheme="minorHAnsi"/>
                <w:sz w:val="20"/>
                <w:szCs w:val="20"/>
              </w:rPr>
            </w:pPr>
            <w:r w:rsidRPr="001C2763">
              <w:rPr>
                <w:rFonts w:cstheme="minorHAnsi"/>
                <w:noProof/>
                <w:sz w:val="20"/>
                <w:szCs w:val="20"/>
              </w:rPr>
              <w:drawing>
                <wp:inline distT="0" distB="0" distL="0" distR="0" wp14:anchorId="60E30334" wp14:editId="0458D242">
                  <wp:extent cx="1830208" cy="238125"/>
                  <wp:effectExtent l="0" t="0" r="0" b="0"/>
                  <wp:docPr id="997101579" name="Picture 9" descr="SAR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ARC logo"/>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6830" cy="240288"/>
                          </a:xfrm>
                          <a:prstGeom prst="rect">
                            <a:avLst/>
                          </a:prstGeom>
                          <a:noFill/>
                          <a:ln>
                            <a:noFill/>
                          </a:ln>
                        </pic:spPr>
                      </pic:pic>
                    </a:graphicData>
                  </a:graphic>
                </wp:inline>
              </w:drawing>
            </w:r>
          </w:p>
        </w:tc>
      </w:tr>
      <w:tr w:rsidR="00510D8A" w:rsidRPr="00903E3A" w14:paraId="7896801E" w14:textId="77777777" w:rsidTr="00A159EF">
        <w:tc>
          <w:tcPr>
            <w:tcW w:w="1483" w:type="dxa"/>
          </w:tcPr>
          <w:p w14:paraId="662215F3" w14:textId="08153C55" w:rsidR="00510D8A" w:rsidRPr="00903E3A" w:rsidRDefault="00510D8A" w:rsidP="001617F4">
            <w:pPr>
              <w:rPr>
                <w:rFonts w:cstheme="minorHAnsi"/>
                <w:sz w:val="20"/>
                <w:szCs w:val="20"/>
              </w:rPr>
            </w:pPr>
            <w:r w:rsidRPr="00903E3A">
              <w:rPr>
                <w:rFonts w:cstheme="minorHAnsi"/>
                <w:sz w:val="20"/>
                <w:szCs w:val="20"/>
              </w:rPr>
              <w:lastRenderedPageBreak/>
              <w:t>Friday 29</w:t>
            </w:r>
            <w:r w:rsidRPr="00903E3A">
              <w:rPr>
                <w:rFonts w:cstheme="minorHAnsi"/>
                <w:sz w:val="20"/>
                <w:szCs w:val="20"/>
                <w:vertAlign w:val="superscript"/>
              </w:rPr>
              <w:t>th</w:t>
            </w:r>
            <w:r w:rsidRPr="00903E3A">
              <w:rPr>
                <w:rFonts w:cstheme="minorHAnsi"/>
                <w:sz w:val="20"/>
                <w:szCs w:val="20"/>
              </w:rPr>
              <w:t xml:space="preserve"> November 2024</w:t>
            </w:r>
          </w:p>
        </w:tc>
        <w:tc>
          <w:tcPr>
            <w:tcW w:w="1950" w:type="dxa"/>
          </w:tcPr>
          <w:p w14:paraId="5CED3295" w14:textId="77777777" w:rsidR="00510D8A" w:rsidRPr="00903E3A" w:rsidRDefault="00510D8A" w:rsidP="001617F4">
            <w:pPr>
              <w:rPr>
                <w:rFonts w:cstheme="minorHAnsi"/>
                <w:sz w:val="20"/>
                <w:szCs w:val="20"/>
              </w:rPr>
            </w:pPr>
            <w:r w:rsidRPr="00903E3A">
              <w:rPr>
                <w:rFonts w:cstheme="minorHAnsi"/>
                <w:sz w:val="20"/>
                <w:szCs w:val="20"/>
              </w:rPr>
              <w:t xml:space="preserve">Multi Agency DA Champion Training </w:t>
            </w:r>
          </w:p>
          <w:p w14:paraId="1FA2A7A0" w14:textId="77777777" w:rsidR="00510D8A" w:rsidRPr="00903E3A" w:rsidRDefault="00510D8A" w:rsidP="001617F4">
            <w:pPr>
              <w:rPr>
                <w:rFonts w:cstheme="minorHAnsi"/>
                <w:sz w:val="20"/>
                <w:szCs w:val="20"/>
              </w:rPr>
            </w:pPr>
          </w:p>
          <w:p w14:paraId="70057FD4" w14:textId="7163983D" w:rsidR="00510D8A" w:rsidRPr="00903E3A" w:rsidRDefault="00510D8A" w:rsidP="001617F4">
            <w:pPr>
              <w:rPr>
                <w:rFonts w:cstheme="minorHAnsi"/>
                <w:sz w:val="20"/>
                <w:szCs w:val="20"/>
              </w:rPr>
            </w:pPr>
            <w:r w:rsidRPr="00903E3A">
              <w:rPr>
                <w:rFonts w:cstheme="minorHAnsi"/>
                <w:sz w:val="20"/>
                <w:szCs w:val="20"/>
              </w:rPr>
              <w:t>Torbay 2-Day DA Champion Training on 29th November &amp; 2nd December 2024 9:30- 4:00pm</w:t>
            </w:r>
          </w:p>
          <w:tbl>
            <w:tblPr>
              <w:tblW w:w="0" w:type="auto"/>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36"/>
              <w:gridCol w:w="1698"/>
            </w:tblGrid>
            <w:tr w:rsidR="00510D8A" w:rsidRPr="00903E3A" w14:paraId="7B7F26B4" w14:textId="77777777" w:rsidTr="000F7647">
              <w:tc>
                <w:tcPr>
                  <w:tcW w:w="36" w:type="dxa"/>
                  <w:shd w:val="clear" w:color="auto" w:fill="FFFFFF"/>
                  <w:vAlign w:val="center"/>
                  <w:hideMark/>
                </w:tcPr>
                <w:p w14:paraId="1E05DEA1" w14:textId="77777777" w:rsidR="00510D8A" w:rsidRPr="00903E3A" w:rsidRDefault="00510D8A" w:rsidP="001617F4">
                  <w:pPr>
                    <w:spacing w:after="0" w:line="240" w:lineRule="auto"/>
                    <w:rPr>
                      <w:rFonts w:cstheme="minorHAnsi"/>
                      <w:b/>
                      <w:bCs/>
                      <w:sz w:val="20"/>
                      <w:szCs w:val="20"/>
                    </w:rPr>
                  </w:pPr>
                </w:p>
              </w:tc>
              <w:tc>
                <w:tcPr>
                  <w:tcW w:w="2287" w:type="dxa"/>
                  <w:shd w:val="clear" w:color="auto" w:fill="FFFFFF"/>
                  <w:vAlign w:val="center"/>
                  <w:hideMark/>
                </w:tcPr>
                <w:p w14:paraId="3194D15C" w14:textId="77777777" w:rsidR="00510D8A" w:rsidRPr="00903E3A" w:rsidRDefault="00510D8A" w:rsidP="001617F4">
                  <w:pPr>
                    <w:spacing w:after="0" w:line="240" w:lineRule="auto"/>
                    <w:rPr>
                      <w:rFonts w:cstheme="minorHAnsi"/>
                      <w:sz w:val="20"/>
                      <w:szCs w:val="20"/>
                    </w:rPr>
                  </w:pPr>
                </w:p>
                <w:p w14:paraId="623A8EA4" w14:textId="14D45A31" w:rsidR="00510D8A" w:rsidRPr="00903E3A" w:rsidRDefault="00510D8A" w:rsidP="001617F4">
                  <w:pPr>
                    <w:spacing w:after="0" w:line="240" w:lineRule="auto"/>
                    <w:rPr>
                      <w:rFonts w:cstheme="minorHAnsi"/>
                      <w:sz w:val="20"/>
                      <w:szCs w:val="20"/>
                    </w:rPr>
                  </w:pPr>
                  <w:r w:rsidRPr="00903E3A">
                    <w:rPr>
                      <w:rFonts w:cstheme="minorHAnsi"/>
                      <w:sz w:val="20"/>
                      <w:szCs w:val="20"/>
                    </w:rPr>
                    <w:t>Torbay Business Centre, Lymington Road, Torquay TQ1 4BD</w:t>
                  </w:r>
                </w:p>
              </w:tc>
            </w:tr>
          </w:tbl>
          <w:p w14:paraId="44B10530" w14:textId="019B6771" w:rsidR="00510D8A" w:rsidRPr="00903E3A" w:rsidRDefault="00510D8A" w:rsidP="001617F4">
            <w:pPr>
              <w:rPr>
                <w:rFonts w:cstheme="minorHAnsi"/>
                <w:sz w:val="20"/>
                <w:szCs w:val="20"/>
              </w:rPr>
            </w:pPr>
          </w:p>
        </w:tc>
        <w:tc>
          <w:tcPr>
            <w:tcW w:w="6482" w:type="dxa"/>
          </w:tcPr>
          <w:p w14:paraId="6C5FDDF4" w14:textId="465882D5" w:rsidR="00510D8A" w:rsidRPr="00903E3A" w:rsidRDefault="00510D8A" w:rsidP="001617F4">
            <w:pPr>
              <w:rPr>
                <w:rFonts w:cstheme="minorHAnsi"/>
                <w:sz w:val="20"/>
                <w:szCs w:val="20"/>
              </w:rPr>
            </w:pPr>
            <w:r w:rsidRPr="00903E3A">
              <w:rPr>
                <w:rFonts w:cstheme="minorHAnsi"/>
                <w:sz w:val="20"/>
                <w:szCs w:val="20"/>
              </w:rPr>
              <w:t xml:space="preserve">Standing Tall and Safer Torbay providing Free DA Champion Training </w:t>
            </w:r>
          </w:p>
          <w:p w14:paraId="181BA3DF" w14:textId="77777777" w:rsidR="00510D8A" w:rsidRPr="00903E3A" w:rsidRDefault="00510D8A" w:rsidP="001617F4">
            <w:pPr>
              <w:rPr>
                <w:rFonts w:cstheme="minorHAnsi"/>
                <w:sz w:val="20"/>
                <w:szCs w:val="20"/>
              </w:rPr>
            </w:pPr>
          </w:p>
          <w:p w14:paraId="5620CA38" w14:textId="770ED254" w:rsidR="00510D8A" w:rsidRPr="00903E3A" w:rsidRDefault="00510D8A" w:rsidP="001617F4">
            <w:pPr>
              <w:rPr>
                <w:rFonts w:cstheme="minorHAnsi"/>
                <w:sz w:val="20"/>
                <w:szCs w:val="20"/>
              </w:rPr>
            </w:pPr>
            <w:hyperlink r:id="rId24" w:history="1">
              <w:r w:rsidRPr="00903E3A">
                <w:rPr>
                  <w:rStyle w:val="Hyperlink"/>
                  <w:rFonts w:cstheme="minorHAnsi"/>
                  <w:sz w:val="20"/>
                  <w:szCs w:val="20"/>
                </w:rPr>
                <w:t>https://www.hub.reducingtherisk.org.uk/event/torbay-2-day-da-champion-training-on-29th-november-2nd-december-2024-9-30-4-00pm</w:t>
              </w:r>
            </w:hyperlink>
            <w:r w:rsidRPr="00903E3A">
              <w:rPr>
                <w:rFonts w:cstheme="minorHAnsi"/>
                <w:sz w:val="20"/>
                <w:szCs w:val="20"/>
              </w:rPr>
              <w:t xml:space="preserve"> </w:t>
            </w:r>
          </w:p>
        </w:tc>
        <w:tc>
          <w:tcPr>
            <w:tcW w:w="5386" w:type="dxa"/>
          </w:tcPr>
          <w:p w14:paraId="23F13BF9" w14:textId="5EF19EE8" w:rsidR="00510D8A" w:rsidRPr="00903E3A" w:rsidRDefault="00510D8A" w:rsidP="001617F4">
            <w:pPr>
              <w:rPr>
                <w:rFonts w:cstheme="minorHAnsi"/>
                <w:sz w:val="20"/>
                <w:szCs w:val="20"/>
              </w:rPr>
            </w:pPr>
            <w:r w:rsidRPr="00903E3A">
              <w:rPr>
                <w:rFonts w:cstheme="minorHAnsi"/>
                <w:noProof/>
                <w:sz w:val="20"/>
                <w:szCs w:val="20"/>
              </w:rPr>
              <w:drawing>
                <wp:inline distT="0" distB="0" distL="0" distR="0" wp14:anchorId="766A2071" wp14:editId="525A1139">
                  <wp:extent cx="1619250" cy="2290330"/>
                  <wp:effectExtent l="0" t="0" r="0" b="0"/>
                  <wp:docPr id="1805247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23597" cy="2296478"/>
                          </a:xfrm>
                          <a:prstGeom prst="rect">
                            <a:avLst/>
                          </a:prstGeom>
                          <a:noFill/>
                          <a:ln>
                            <a:noFill/>
                          </a:ln>
                        </pic:spPr>
                      </pic:pic>
                    </a:graphicData>
                  </a:graphic>
                </wp:inline>
              </w:drawing>
            </w:r>
          </w:p>
        </w:tc>
      </w:tr>
      <w:tr w:rsidR="00510D8A" w:rsidRPr="00903E3A" w14:paraId="15C4F360" w14:textId="77777777" w:rsidTr="00A159EF">
        <w:tc>
          <w:tcPr>
            <w:tcW w:w="1483" w:type="dxa"/>
          </w:tcPr>
          <w:p w14:paraId="0FA5AF98" w14:textId="43CCD8C3" w:rsidR="00510D8A" w:rsidRPr="00903E3A" w:rsidRDefault="00510D8A" w:rsidP="001617F4">
            <w:pPr>
              <w:rPr>
                <w:rFonts w:cstheme="minorHAnsi"/>
                <w:sz w:val="20"/>
                <w:szCs w:val="20"/>
              </w:rPr>
            </w:pPr>
            <w:r w:rsidRPr="00A669FD">
              <w:rPr>
                <w:rFonts w:cstheme="minorHAnsi"/>
                <w:sz w:val="20"/>
                <w:szCs w:val="20"/>
              </w:rPr>
              <w:t>Friday 29</w:t>
            </w:r>
            <w:r w:rsidRPr="00A669FD">
              <w:rPr>
                <w:rFonts w:cstheme="minorHAnsi"/>
                <w:sz w:val="20"/>
                <w:szCs w:val="20"/>
                <w:vertAlign w:val="superscript"/>
              </w:rPr>
              <w:t>th</w:t>
            </w:r>
            <w:r w:rsidRPr="00A669FD">
              <w:rPr>
                <w:rFonts w:cstheme="minorHAnsi"/>
                <w:sz w:val="20"/>
                <w:szCs w:val="20"/>
              </w:rPr>
              <w:t xml:space="preserve"> November 2024</w:t>
            </w:r>
          </w:p>
        </w:tc>
        <w:tc>
          <w:tcPr>
            <w:tcW w:w="1950" w:type="dxa"/>
          </w:tcPr>
          <w:p w14:paraId="624E20A6" w14:textId="414BD7A8" w:rsidR="00510D8A" w:rsidRPr="00903E3A" w:rsidRDefault="00510D8A" w:rsidP="001617F4">
            <w:pPr>
              <w:rPr>
                <w:rFonts w:cstheme="minorHAnsi"/>
                <w:sz w:val="20"/>
                <w:szCs w:val="20"/>
              </w:rPr>
            </w:pPr>
            <w:r>
              <w:rPr>
                <w:rFonts w:cstheme="minorHAnsi"/>
                <w:sz w:val="20"/>
                <w:szCs w:val="20"/>
              </w:rPr>
              <w:t xml:space="preserve">Creative Writing </w:t>
            </w:r>
          </w:p>
        </w:tc>
        <w:tc>
          <w:tcPr>
            <w:tcW w:w="6482" w:type="dxa"/>
          </w:tcPr>
          <w:p w14:paraId="6A47769D" w14:textId="26B8D3C5" w:rsidR="00510D8A" w:rsidRPr="00903E3A" w:rsidRDefault="00510D8A" w:rsidP="001617F4">
            <w:pPr>
              <w:rPr>
                <w:rFonts w:cstheme="minorHAnsi"/>
                <w:sz w:val="20"/>
                <w:szCs w:val="20"/>
              </w:rPr>
            </w:pPr>
            <w:r w:rsidRPr="00A669FD">
              <w:rPr>
                <w:rFonts w:cstheme="minorHAnsi"/>
                <w:sz w:val="20"/>
                <w:szCs w:val="20"/>
              </w:rPr>
              <w:t>women survivors’ voices, writing their stories. </w:t>
            </w:r>
          </w:p>
        </w:tc>
        <w:tc>
          <w:tcPr>
            <w:tcW w:w="5386" w:type="dxa"/>
          </w:tcPr>
          <w:p w14:paraId="2087D361" w14:textId="577B9013" w:rsidR="00510D8A" w:rsidRPr="00903E3A" w:rsidRDefault="00510D8A" w:rsidP="001617F4">
            <w:pPr>
              <w:rPr>
                <w:rFonts w:cstheme="minorHAnsi"/>
                <w:noProof/>
                <w:sz w:val="20"/>
                <w:szCs w:val="20"/>
              </w:rPr>
            </w:pPr>
            <w:r>
              <w:rPr>
                <w:rFonts w:cstheme="minorHAnsi"/>
                <w:noProof/>
                <w:sz w:val="20"/>
                <w:szCs w:val="20"/>
              </w:rPr>
              <w:drawing>
                <wp:inline distT="0" distB="0" distL="0" distR="0" wp14:anchorId="55EA95B7" wp14:editId="2A73330C">
                  <wp:extent cx="1671177" cy="1400175"/>
                  <wp:effectExtent l="0" t="0" r="5715" b="0"/>
                  <wp:docPr id="110296174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5291" cy="1403622"/>
                          </a:xfrm>
                          <a:prstGeom prst="rect">
                            <a:avLst/>
                          </a:prstGeom>
                          <a:noFill/>
                          <a:ln>
                            <a:noFill/>
                          </a:ln>
                        </pic:spPr>
                      </pic:pic>
                    </a:graphicData>
                  </a:graphic>
                </wp:inline>
              </w:drawing>
            </w:r>
          </w:p>
        </w:tc>
      </w:tr>
      <w:tr w:rsidR="00510D8A" w:rsidRPr="00903E3A" w14:paraId="4E42B5E9" w14:textId="77777777" w:rsidTr="00A159EF">
        <w:tc>
          <w:tcPr>
            <w:tcW w:w="1483" w:type="dxa"/>
            <w:vMerge w:val="restart"/>
          </w:tcPr>
          <w:p w14:paraId="22360622" w14:textId="65C6C095" w:rsidR="00510D8A" w:rsidRPr="00903E3A" w:rsidRDefault="00510D8A" w:rsidP="001617F4">
            <w:pPr>
              <w:rPr>
                <w:rFonts w:cstheme="minorHAnsi"/>
                <w:sz w:val="20"/>
                <w:szCs w:val="20"/>
              </w:rPr>
            </w:pPr>
            <w:r w:rsidRPr="00A669FD">
              <w:rPr>
                <w:rFonts w:cstheme="minorHAnsi"/>
                <w:sz w:val="20"/>
                <w:szCs w:val="20"/>
              </w:rPr>
              <w:t>Friday 29</w:t>
            </w:r>
            <w:r w:rsidRPr="00A669FD">
              <w:rPr>
                <w:rFonts w:cstheme="minorHAnsi"/>
                <w:sz w:val="20"/>
                <w:szCs w:val="20"/>
                <w:vertAlign w:val="superscript"/>
              </w:rPr>
              <w:t>th</w:t>
            </w:r>
            <w:r w:rsidRPr="00A669FD">
              <w:rPr>
                <w:rFonts w:cstheme="minorHAnsi"/>
                <w:sz w:val="20"/>
                <w:szCs w:val="20"/>
              </w:rPr>
              <w:t xml:space="preserve"> November 2024</w:t>
            </w:r>
          </w:p>
        </w:tc>
        <w:tc>
          <w:tcPr>
            <w:tcW w:w="1950" w:type="dxa"/>
          </w:tcPr>
          <w:p w14:paraId="5CA5CF3A" w14:textId="77777777" w:rsidR="00510D8A" w:rsidRPr="00FE3348" w:rsidRDefault="00510D8A" w:rsidP="001617F4">
            <w:pPr>
              <w:rPr>
                <w:rFonts w:cstheme="minorHAnsi"/>
                <w:b/>
                <w:bCs/>
                <w:sz w:val="20"/>
                <w:szCs w:val="20"/>
              </w:rPr>
            </w:pPr>
            <w:r w:rsidRPr="00FE3348">
              <w:rPr>
                <w:rFonts w:cstheme="minorHAnsi"/>
                <w:b/>
                <w:bCs/>
                <w:sz w:val="20"/>
                <w:szCs w:val="20"/>
              </w:rPr>
              <w:t>Riviera FM Torbay Talent Show – 29</w:t>
            </w:r>
            <w:r w:rsidRPr="00FE3348">
              <w:rPr>
                <w:rFonts w:cstheme="minorHAnsi"/>
                <w:b/>
                <w:bCs/>
                <w:sz w:val="20"/>
                <w:szCs w:val="20"/>
                <w:vertAlign w:val="superscript"/>
              </w:rPr>
              <w:t>th</w:t>
            </w:r>
            <w:r w:rsidRPr="00FE3348">
              <w:rPr>
                <w:rFonts w:cstheme="minorHAnsi"/>
                <w:b/>
                <w:bCs/>
                <w:sz w:val="20"/>
                <w:szCs w:val="20"/>
              </w:rPr>
              <w:t xml:space="preserve"> November 2024 – Brixham Theatre in aid of Standing Tall </w:t>
            </w:r>
          </w:p>
          <w:p w14:paraId="0D96049F" w14:textId="77777777" w:rsidR="00510D8A" w:rsidRPr="00903E3A" w:rsidRDefault="00510D8A" w:rsidP="001617F4">
            <w:pPr>
              <w:rPr>
                <w:rFonts w:cstheme="minorHAnsi"/>
                <w:sz w:val="20"/>
                <w:szCs w:val="20"/>
              </w:rPr>
            </w:pPr>
          </w:p>
        </w:tc>
        <w:tc>
          <w:tcPr>
            <w:tcW w:w="6482" w:type="dxa"/>
          </w:tcPr>
          <w:p w14:paraId="2BAB6F2A" w14:textId="77777777" w:rsidR="00510D8A" w:rsidRDefault="00510D8A" w:rsidP="001617F4">
            <w:pPr>
              <w:rPr>
                <w:rFonts w:cstheme="minorHAnsi"/>
                <w:sz w:val="20"/>
                <w:szCs w:val="20"/>
              </w:rPr>
            </w:pPr>
            <w:r>
              <w:rPr>
                <w:rFonts w:cstheme="minorHAnsi"/>
                <w:sz w:val="20"/>
                <w:szCs w:val="20"/>
              </w:rPr>
              <w:t xml:space="preserve">To book a seat please click the link </w:t>
            </w:r>
          </w:p>
          <w:p w14:paraId="3BCD2396" w14:textId="77777777" w:rsidR="00510D8A" w:rsidRDefault="00510D8A" w:rsidP="001617F4">
            <w:pPr>
              <w:rPr>
                <w:rFonts w:cstheme="minorHAnsi"/>
                <w:sz w:val="20"/>
                <w:szCs w:val="20"/>
              </w:rPr>
            </w:pPr>
          </w:p>
          <w:p w14:paraId="4F3BF910" w14:textId="48DC443E" w:rsidR="00510D8A" w:rsidRPr="00903E3A" w:rsidRDefault="00510D8A" w:rsidP="001617F4">
            <w:pPr>
              <w:rPr>
                <w:rFonts w:cstheme="minorHAnsi"/>
                <w:sz w:val="20"/>
                <w:szCs w:val="20"/>
              </w:rPr>
            </w:pPr>
            <w:hyperlink r:id="rId27" w:history="1">
              <w:r w:rsidRPr="000B03C0">
                <w:rPr>
                  <w:rStyle w:val="Hyperlink"/>
                  <w:rFonts w:cstheme="minorHAnsi"/>
                  <w:sz w:val="20"/>
                  <w:szCs w:val="20"/>
                </w:rPr>
                <w:t>https://www.ticketsource.co.uk/brixham-theatre/torbay-talent-show/e-eyjdvd</w:t>
              </w:r>
            </w:hyperlink>
            <w:r>
              <w:rPr>
                <w:rFonts w:cstheme="minorHAnsi"/>
                <w:sz w:val="20"/>
                <w:szCs w:val="20"/>
              </w:rPr>
              <w:t xml:space="preserve"> </w:t>
            </w:r>
          </w:p>
        </w:tc>
        <w:tc>
          <w:tcPr>
            <w:tcW w:w="5386" w:type="dxa"/>
          </w:tcPr>
          <w:p w14:paraId="46B1F834" w14:textId="77777777" w:rsidR="00510D8A" w:rsidRDefault="00510D8A" w:rsidP="001617F4">
            <w:pPr>
              <w:rPr>
                <w:noProof/>
              </w:rPr>
            </w:pPr>
          </w:p>
          <w:p w14:paraId="3FBBB321" w14:textId="43B5B9A4" w:rsidR="00510D8A" w:rsidRDefault="00510D8A" w:rsidP="001617F4">
            <w:pPr>
              <w:rPr>
                <w:noProof/>
              </w:rPr>
            </w:pPr>
            <w:r>
              <w:rPr>
                <w:noProof/>
              </w:rPr>
              <w:drawing>
                <wp:inline distT="0" distB="0" distL="0" distR="0" wp14:anchorId="2074144D" wp14:editId="4ACE5C98">
                  <wp:extent cx="1133475" cy="1038225"/>
                  <wp:effectExtent l="0" t="0" r="0" b="0"/>
                  <wp:docPr id="49567270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33475" cy="1038225"/>
                          </a:xfrm>
                          <a:prstGeom prst="rect">
                            <a:avLst/>
                          </a:prstGeom>
                          <a:noFill/>
                        </pic:spPr>
                      </pic:pic>
                    </a:graphicData>
                  </a:graphic>
                </wp:inline>
              </w:drawing>
            </w:r>
            <w:r>
              <w:rPr>
                <w:noProof/>
              </w:rPr>
              <w:object w:dxaOrig="1534" w:dyaOrig="997" w14:anchorId="2D9FA6E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3" type="#_x0000_t75" style="width:76.5pt;height:49.5pt" o:ole="">
                  <v:imagedata r:id="rId28" o:title=""/>
                </v:shape>
                <o:OLEObject Type="Embed" ProgID="Package" ShapeID="_x0000_i1243" DrawAspect="Icon" ObjectID="_1792834320" r:id="rId29"/>
              </w:object>
            </w:r>
          </w:p>
          <w:p w14:paraId="3C9CDF99" w14:textId="77777777" w:rsidR="00510D8A" w:rsidRDefault="00510D8A" w:rsidP="001617F4">
            <w:pPr>
              <w:rPr>
                <w:noProof/>
              </w:rPr>
            </w:pPr>
          </w:p>
          <w:p w14:paraId="79F1D9F0" w14:textId="1ED3C0EC" w:rsidR="00510D8A" w:rsidRPr="00903E3A" w:rsidRDefault="00510D8A" w:rsidP="001617F4">
            <w:pPr>
              <w:rPr>
                <w:rFonts w:cstheme="minorHAnsi"/>
                <w:noProof/>
                <w:sz w:val="20"/>
                <w:szCs w:val="20"/>
              </w:rPr>
            </w:pPr>
            <w:r>
              <w:rPr>
                <w:noProof/>
              </w:rPr>
              <w:drawing>
                <wp:inline distT="0" distB="0" distL="0" distR="0" wp14:anchorId="75155286" wp14:editId="686B2E23">
                  <wp:extent cx="2113280" cy="625475"/>
                  <wp:effectExtent l="0" t="0" r="1270" b="3175"/>
                  <wp:docPr id="8989308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3280" cy="625475"/>
                          </a:xfrm>
                          <a:prstGeom prst="rect">
                            <a:avLst/>
                          </a:prstGeom>
                          <a:noFill/>
                          <a:ln>
                            <a:noFill/>
                          </a:ln>
                        </pic:spPr>
                      </pic:pic>
                    </a:graphicData>
                  </a:graphic>
                </wp:inline>
              </w:drawing>
            </w:r>
          </w:p>
        </w:tc>
      </w:tr>
      <w:tr w:rsidR="00510D8A" w:rsidRPr="00903E3A" w14:paraId="13716CD2" w14:textId="77777777" w:rsidTr="00A159EF">
        <w:tc>
          <w:tcPr>
            <w:tcW w:w="1483" w:type="dxa"/>
            <w:vMerge/>
          </w:tcPr>
          <w:p w14:paraId="7F31E856" w14:textId="0DD88307" w:rsidR="00510D8A" w:rsidRPr="00903E3A" w:rsidRDefault="00510D8A" w:rsidP="001617F4">
            <w:pPr>
              <w:rPr>
                <w:rFonts w:cstheme="minorHAnsi"/>
                <w:sz w:val="20"/>
                <w:szCs w:val="20"/>
              </w:rPr>
            </w:pPr>
          </w:p>
        </w:tc>
        <w:tc>
          <w:tcPr>
            <w:tcW w:w="1950" w:type="dxa"/>
          </w:tcPr>
          <w:p w14:paraId="38AB187D" w14:textId="5DC078E0" w:rsidR="00510D8A" w:rsidRPr="00903E3A" w:rsidRDefault="00510D8A" w:rsidP="001617F4">
            <w:pPr>
              <w:rPr>
                <w:rFonts w:cstheme="minorHAnsi"/>
                <w:sz w:val="20"/>
                <w:szCs w:val="20"/>
              </w:rPr>
            </w:pPr>
            <w:r w:rsidRPr="00903E3A">
              <w:rPr>
                <w:rFonts w:cstheme="minorHAnsi"/>
                <w:sz w:val="20"/>
                <w:szCs w:val="20"/>
              </w:rPr>
              <w:t xml:space="preserve">Drop in every Friday 10 till 12 offering Chat, Craft, and Cuppa </w:t>
            </w:r>
          </w:p>
        </w:tc>
        <w:tc>
          <w:tcPr>
            <w:tcW w:w="6482" w:type="dxa"/>
          </w:tcPr>
          <w:p w14:paraId="16D746F5" w14:textId="193B3B20" w:rsidR="00510D8A" w:rsidRPr="00903E3A" w:rsidRDefault="00510D8A" w:rsidP="001617F4">
            <w:pPr>
              <w:rPr>
                <w:rFonts w:cstheme="minorHAnsi"/>
                <w:sz w:val="20"/>
                <w:szCs w:val="20"/>
              </w:rPr>
            </w:pPr>
            <w:r w:rsidRPr="00903E3A">
              <w:rPr>
                <w:rFonts w:cstheme="minorHAnsi"/>
                <w:sz w:val="20"/>
                <w:szCs w:val="20"/>
              </w:rPr>
              <w:t>Phoenix Rising CIC was created in 2020 We support and help ladies overcome abuse, become more confident, have more self-worth understand what you went through and get fit with some Boxercise in the process and just become general Wonder Women</w:t>
            </w:r>
          </w:p>
        </w:tc>
        <w:tc>
          <w:tcPr>
            <w:tcW w:w="5386" w:type="dxa"/>
          </w:tcPr>
          <w:p w14:paraId="6C8DB54E" w14:textId="625D3E6E" w:rsidR="00510D8A" w:rsidRPr="00903E3A" w:rsidRDefault="00510D8A" w:rsidP="001617F4">
            <w:pPr>
              <w:rPr>
                <w:rFonts w:cstheme="minorHAnsi"/>
                <w:noProof/>
                <w:sz w:val="20"/>
                <w:szCs w:val="20"/>
              </w:rPr>
            </w:pPr>
            <w:r w:rsidRPr="00903E3A">
              <w:rPr>
                <w:rFonts w:cstheme="minorHAnsi"/>
                <w:noProof/>
                <w:sz w:val="20"/>
                <w:szCs w:val="20"/>
              </w:rPr>
              <w:drawing>
                <wp:inline distT="0" distB="0" distL="0" distR="0" wp14:anchorId="2E30EF48" wp14:editId="7C33F176">
                  <wp:extent cx="1466850" cy="1038225"/>
                  <wp:effectExtent l="0" t="0" r="0" b="9525"/>
                  <wp:docPr id="5575546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66850" cy="1038225"/>
                          </a:xfrm>
                          <a:prstGeom prst="rect">
                            <a:avLst/>
                          </a:prstGeom>
                          <a:noFill/>
                          <a:ln>
                            <a:noFill/>
                          </a:ln>
                        </pic:spPr>
                      </pic:pic>
                    </a:graphicData>
                  </a:graphic>
                </wp:inline>
              </w:drawing>
            </w:r>
          </w:p>
        </w:tc>
      </w:tr>
      <w:tr w:rsidR="00510D8A" w:rsidRPr="00903E3A" w14:paraId="427E2BAF" w14:textId="77777777" w:rsidTr="00A159EF">
        <w:tc>
          <w:tcPr>
            <w:tcW w:w="1483" w:type="dxa"/>
          </w:tcPr>
          <w:p w14:paraId="61CA4593" w14:textId="4DE50C11" w:rsidR="00510D8A" w:rsidRPr="00903E3A" w:rsidRDefault="00510D8A" w:rsidP="001617F4">
            <w:pPr>
              <w:rPr>
                <w:rFonts w:cstheme="minorHAnsi"/>
                <w:sz w:val="20"/>
                <w:szCs w:val="20"/>
              </w:rPr>
            </w:pPr>
            <w:r w:rsidRPr="00C50454">
              <w:rPr>
                <w:rFonts w:cstheme="minorHAnsi"/>
                <w:sz w:val="20"/>
                <w:szCs w:val="20"/>
              </w:rPr>
              <w:t>Saturday 30</w:t>
            </w:r>
            <w:r w:rsidRPr="00C50454">
              <w:rPr>
                <w:rFonts w:cstheme="minorHAnsi"/>
                <w:sz w:val="20"/>
                <w:szCs w:val="20"/>
                <w:vertAlign w:val="superscript"/>
              </w:rPr>
              <w:t>th</w:t>
            </w:r>
            <w:r w:rsidRPr="00C50454">
              <w:rPr>
                <w:rFonts w:cstheme="minorHAnsi"/>
                <w:sz w:val="20"/>
                <w:szCs w:val="20"/>
              </w:rPr>
              <w:t xml:space="preserve"> November 2024</w:t>
            </w:r>
          </w:p>
        </w:tc>
        <w:tc>
          <w:tcPr>
            <w:tcW w:w="1950" w:type="dxa"/>
          </w:tcPr>
          <w:p w14:paraId="27DC14A3" w14:textId="6FFC6B2B" w:rsidR="00510D8A" w:rsidRPr="00903E3A" w:rsidRDefault="00510D8A" w:rsidP="001617F4">
            <w:pPr>
              <w:rPr>
                <w:rFonts w:cstheme="minorHAnsi"/>
                <w:sz w:val="20"/>
                <w:szCs w:val="20"/>
              </w:rPr>
            </w:pPr>
            <w:r>
              <w:rPr>
                <w:rFonts w:cstheme="minorHAnsi"/>
                <w:sz w:val="20"/>
                <w:szCs w:val="20"/>
              </w:rPr>
              <w:t xml:space="preserve">Silent March </w:t>
            </w:r>
          </w:p>
        </w:tc>
        <w:tc>
          <w:tcPr>
            <w:tcW w:w="6482" w:type="dxa"/>
          </w:tcPr>
          <w:p w14:paraId="41106AD6" w14:textId="290C7591" w:rsidR="00510D8A" w:rsidRPr="00903E3A" w:rsidRDefault="00510D8A" w:rsidP="001617F4">
            <w:pPr>
              <w:rPr>
                <w:rFonts w:cstheme="minorHAnsi"/>
                <w:sz w:val="20"/>
                <w:szCs w:val="20"/>
              </w:rPr>
            </w:pPr>
            <w:r w:rsidRPr="009816D8">
              <w:rPr>
                <w:rFonts w:cstheme="minorHAnsi"/>
                <w:sz w:val="20"/>
                <w:szCs w:val="20"/>
              </w:rPr>
              <w:t>Silent March 30th November 1pm - survivors wearing black carrying banners silent walk-through Torquay town</w:t>
            </w:r>
          </w:p>
        </w:tc>
        <w:tc>
          <w:tcPr>
            <w:tcW w:w="5386" w:type="dxa"/>
          </w:tcPr>
          <w:p w14:paraId="6DA733E1" w14:textId="7F33B268" w:rsidR="00510D8A" w:rsidRPr="00903E3A" w:rsidRDefault="00510D8A" w:rsidP="001617F4">
            <w:pPr>
              <w:rPr>
                <w:rFonts w:cstheme="minorHAnsi"/>
                <w:noProof/>
                <w:sz w:val="20"/>
                <w:szCs w:val="20"/>
              </w:rPr>
            </w:pPr>
            <w:r w:rsidRPr="00853152">
              <w:rPr>
                <w:rFonts w:cstheme="minorHAnsi"/>
                <w:noProof/>
                <w:sz w:val="20"/>
                <w:szCs w:val="20"/>
              </w:rPr>
              <w:drawing>
                <wp:inline distT="0" distB="0" distL="0" distR="0" wp14:anchorId="62EF5247" wp14:editId="69945498">
                  <wp:extent cx="1171575" cy="1171575"/>
                  <wp:effectExtent l="0" t="0" r="9525" b="9525"/>
                  <wp:docPr id="2316161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a:ln>
                            <a:noFill/>
                          </a:ln>
                        </pic:spPr>
                      </pic:pic>
                    </a:graphicData>
                  </a:graphic>
                </wp:inline>
              </w:drawing>
            </w:r>
          </w:p>
        </w:tc>
      </w:tr>
      <w:tr w:rsidR="00510D8A" w:rsidRPr="00903E3A" w14:paraId="7A43C766" w14:textId="77777777" w:rsidTr="00A159EF">
        <w:tc>
          <w:tcPr>
            <w:tcW w:w="1483" w:type="dxa"/>
          </w:tcPr>
          <w:p w14:paraId="735F0EF7" w14:textId="37958A49" w:rsidR="00510D8A" w:rsidRPr="00903E3A" w:rsidRDefault="00510D8A" w:rsidP="008B608A">
            <w:pPr>
              <w:rPr>
                <w:rFonts w:cstheme="minorHAnsi"/>
                <w:sz w:val="20"/>
                <w:szCs w:val="20"/>
              </w:rPr>
            </w:pPr>
            <w:r w:rsidRPr="00903E3A">
              <w:rPr>
                <w:rFonts w:cstheme="minorHAnsi"/>
                <w:sz w:val="20"/>
                <w:szCs w:val="20"/>
              </w:rPr>
              <w:t>Monday 2</w:t>
            </w:r>
            <w:r w:rsidRPr="00903E3A">
              <w:rPr>
                <w:rFonts w:cstheme="minorHAnsi"/>
                <w:sz w:val="20"/>
                <w:szCs w:val="20"/>
                <w:vertAlign w:val="superscript"/>
              </w:rPr>
              <w:t>nd</w:t>
            </w:r>
            <w:r w:rsidRPr="00903E3A">
              <w:rPr>
                <w:rFonts w:cstheme="minorHAnsi"/>
                <w:sz w:val="20"/>
                <w:szCs w:val="20"/>
              </w:rPr>
              <w:t xml:space="preserve"> December 2024 </w:t>
            </w:r>
          </w:p>
        </w:tc>
        <w:tc>
          <w:tcPr>
            <w:tcW w:w="1950" w:type="dxa"/>
          </w:tcPr>
          <w:p w14:paraId="72579E68" w14:textId="77777777" w:rsidR="00510D8A" w:rsidRPr="00635C18" w:rsidRDefault="00510D8A" w:rsidP="008B608A">
            <w:pPr>
              <w:rPr>
                <w:rFonts w:cstheme="minorHAnsi"/>
                <w:b/>
                <w:bCs/>
                <w:sz w:val="20"/>
                <w:szCs w:val="20"/>
              </w:rPr>
            </w:pPr>
            <w:r w:rsidRPr="00635C18">
              <w:rPr>
                <w:rFonts w:cstheme="minorHAnsi"/>
                <w:b/>
                <w:bCs/>
                <w:sz w:val="20"/>
                <w:szCs w:val="20"/>
              </w:rPr>
              <w:t xml:space="preserve">Library drop in anonymous support </w:t>
            </w:r>
          </w:p>
          <w:p w14:paraId="20CE1B6F" w14:textId="77777777" w:rsidR="00510D8A" w:rsidRPr="00903E3A" w:rsidRDefault="00510D8A" w:rsidP="008B608A">
            <w:pPr>
              <w:rPr>
                <w:rFonts w:cstheme="minorHAnsi"/>
                <w:sz w:val="20"/>
                <w:szCs w:val="20"/>
              </w:rPr>
            </w:pPr>
          </w:p>
        </w:tc>
        <w:tc>
          <w:tcPr>
            <w:tcW w:w="6482" w:type="dxa"/>
          </w:tcPr>
          <w:p w14:paraId="2664E7C1" w14:textId="77777777" w:rsidR="00510D8A" w:rsidRDefault="00510D8A" w:rsidP="008B608A">
            <w:pPr>
              <w:rPr>
                <w:rFonts w:cstheme="minorHAnsi"/>
                <w:sz w:val="20"/>
                <w:szCs w:val="20"/>
              </w:rPr>
            </w:pPr>
            <w:r w:rsidRPr="00FB5BBF">
              <w:rPr>
                <w:rFonts w:cstheme="minorHAnsi"/>
                <w:sz w:val="20"/>
                <w:szCs w:val="20"/>
              </w:rPr>
              <w:t xml:space="preserve">Afternoon at Libraries for anybody that wants to find out what will happen if they report abuse </w:t>
            </w:r>
          </w:p>
          <w:p w14:paraId="081BA737" w14:textId="77777777" w:rsidR="00510D8A" w:rsidRDefault="00510D8A" w:rsidP="008B608A">
            <w:pPr>
              <w:rPr>
                <w:rFonts w:cstheme="minorHAnsi"/>
                <w:sz w:val="20"/>
                <w:szCs w:val="20"/>
              </w:rPr>
            </w:pPr>
          </w:p>
          <w:p w14:paraId="35CBFF06" w14:textId="5407A43D" w:rsidR="00510D8A" w:rsidRPr="007735CB" w:rsidRDefault="00510D8A" w:rsidP="007735CB">
            <w:pPr>
              <w:rPr>
                <w:rFonts w:cstheme="minorHAnsi"/>
                <w:sz w:val="20"/>
                <w:szCs w:val="20"/>
              </w:rPr>
            </w:pPr>
            <w:r w:rsidRPr="007735CB">
              <w:rPr>
                <w:rFonts w:cstheme="minorHAnsi"/>
                <w:sz w:val="20"/>
                <w:szCs w:val="20"/>
              </w:rPr>
              <w:t>1</w:t>
            </w:r>
            <w:r>
              <w:rPr>
                <w:rFonts w:cstheme="minorHAnsi"/>
                <w:sz w:val="20"/>
                <w:szCs w:val="20"/>
              </w:rPr>
              <w:t>.00</w:t>
            </w:r>
            <w:r w:rsidRPr="007735CB">
              <w:rPr>
                <w:rFonts w:cstheme="minorHAnsi"/>
                <w:sz w:val="20"/>
                <w:szCs w:val="20"/>
              </w:rPr>
              <w:t>pm – 3pm 2</w:t>
            </w:r>
            <w:r w:rsidRPr="007735CB">
              <w:rPr>
                <w:rFonts w:cstheme="minorHAnsi"/>
                <w:sz w:val="20"/>
                <w:szCs w:val="20"/>
                <w:vertAlign w:val="superscript"/>
              </w:rPr>
              <w:t>nd</w:t>
            </w:r>
            <w:r w:rsidRPr="007735CB">
              <w:rPr>
                <w:rFonts w:cstheme="minorHAnsi"/>
                <w:sz w:val="20"/>
                <w:szCs w:val="20"/>
              </w:rPr>
              <w:t xml:space="preserve"> December Brixham </w:t>
            </w:r>
            <w:r>
              <w:rPr>
                <w:rFonts w:cstheme="minorHAnsi"/>
                <w:sz w:val="20"/>
                <w:szCs w:val="20"/>
              </w:rPr>
              <w:t>Library</w:t>
            </w:r>
          </w:p>
          <w:p w14:paraId="1DFF34FD" w14:textId="595B0BB3" w:rsidR="00510D8A" w:rsidRPr="00903E3A" w:rsidRDefault="00510D8A" w:rsidP="008B608A">
            <w:pPr>
              <w:rPr>
                <w:rFonts w:cstheme="minorHAnsi"/>
                <w:sz w:val="20"/>
                <w:szCs w:val="20"/>
              </w:rPr>
            </w:pPr>
          </w:p>
        </w:tc>
        <w:tc>
          <w:tcPr>
            <w:tcW w:w="5386" w:type="dxa"/>
          </w:tcPr>
          <w:p w14:paraId="42B02337" w14:textId="0038BEAF" w:rsidR="00510D8A" w:rsidRPr="00903E3A" w:rsidRDefault="00510D8A" w:rsidP="008B608A">
            <w:pPr>
              <w:rPr>
                <w:rFonts w:cstheme="minorHAnsi"/>
                <w:sz w:val="20"/>
                <w:szCs w:val="20"/>
              </w:rPr>
            </w:pPr>
            <w:r>
              <w:rPr>
                <w:noProof/>
              </w:rPr>
              <w:drawing>
                <wp:inline distT="0" distB="0" distL="0" distR="0" wp14:anchorId="1BF7EC3C" wp14:editId="112E772B">
                  <wp:extent cx="1304925" cy="1038225"/>
                  <wp:effectExtent l="0" t="0" r="0" b="0"/>
                  <wp:docPr id="17894229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1038225"/>
                          </a:xfrm>
                          <a:prstGeom prst="rect">
                            <a:avLst/>
                          </a:prstGeom>
                          <a:noFill/>
                        </pic:spPr>
                      </pic:pic>
                    </a:graphicData>
                  </a:graphic>
                </wp:inline>
              </w:drawing>
            </w:r>
          </w:p>
        </w:tc>
      </w:tr>
      <w:tr w:rsidR="00510D8A" w:rsidRPr="00903E3A" w14:paraId="6D3162D4" w14:textId="77777777" w:rsidTr="00A159EF">
        <w:tc>
          <w:tcPr>
            <w:tcW w:w="1483" w:type="dxa"/>
          </w:tcPr>
          <w:p w14:paraId="15458CC4" w14:textId="137694D9" w:rsidR="00510D8A" w:rsidRPr="00903E3A" w:rsidRDefault="00510D8A" w:rsidP="008B608A">
            <w:pPr>
              <w:rPr>
                <w:rFonts w:cstheme="minorHAnsi"/>
                <w:sz w:val="20"/>
                <w:szCs w:val="20"/>
              </w:rPr>
            </w:pPr>
            <w:r w:rsidRPr="00903E3A">
              <w:rPr>
                <w:rFonts w:cstheme="minorHAnsi"/>
                <w:sz w:val="20"/>
                <w:szCs w:val="20"/>
              </w:rPr>
              <w:t>Tuesday 3</w:t>
            </w:r>
            <w:r w:rsidRPr="00903E3A">
              <w:rPr>
                <w:rFonts w:cstheme="minorHAnsi"/>
                <w:sz w:val="20"/>
                <w:szCs w:val="20"/>
                <w:vertAlign w:val="superscript"/>
              </w:rPr>
              <w:t>rd</w:t>
            </w:r>
            <w:r w:rsidRPr="00903E3A">
              <w:rPr>
                <w:rFonts w:cstheme="minorHAnsi"/>
                <w:sz w:val="20"/>
                <w:szCs w:val="20"/>
              </w:rPr>
              <w:t xml:space="preserve"> December 2024</w:t>
            </w:r>
          </w:p>
        </w:tc>
        <w:tc>
          <w:tcPr>
            <w:tcW w:w="1950" w:type="dxa"/>
          </w:tcPr>
          <w:p w14:paraId="17A05F69" w14:textId="77777777" w:rsidR="00510D8A" w:rsidRDefault="00510D8A" w:rsidP="008B608A">
            <w:pPr>
              <w:rPr>
                <w:rFonts w:cstheme="minorHAnsi"/>
                <w:sz w:val="20"/>
                <w:szCs w:val="20"/>
              </w:rPr>
            </w:pPr>
            <w:r w:rsidRPr="00903E3A">
              <w:rPr>
                <w:rFonts w:cstheme="minorHAnsi"/>
                <w:sz w:val="20"/>
                <w:szCs w:val="20"/>
              </w:rPr>
              <w:t xml:space="preserve">Webinar = in house sanctuary webinar </w:t>
            </w:r>
          </w:p>
          <w:p w14:paraId="0028F923" w14:textId="77777777" w:rsidR="00510D8A" w:rsidRDefault="00510D8A" w:rsidP="008B608A">
            <w:pPr>
              <w:rPr>
                <w:rFonts w:cstheme="minorHAnsi"/>
                <w:sz w:val="20"/>
                <w:szCs w:val="20"/>
              </w:rPr>
            </w:pPr>
          </w:p>
          <w:p w14:paraId="41CA915F" w14:textId="77777777" w:rsidR="00510D8A" w:rsidRDefault="00510D8A" w:rsidP="008B608A">
            <w:pPr>
              <w:rPr>
                <w:rFonts w:cstheme="minorHAnsi"/>
                <w:sz w:val="20"/>
                <w:szCs w:val="20"/>
              </w:rPr>
            </w:pPr>
          </w:p>
          <w:p w14:paraId="5C11F397" w14:textId="77777777" w:rsidR="00510D8A" w:rsidRDefault="00510D8A" w:rsidP="008B608A">
            <w:pPr>
              <w:rPr>
                <w:rFonts w:cstheme="minorHAnsi"/>
                <w:sz w:val="20"/>
                <w:szCs w:val="20"/>
              </w:rPr>
            </w:pPr>
          </w:p>
          <w:p w14:paraId="1745E60E" w14:textId="77777777" w:rsidR="00510D8A" w:rsidRDefault="00510D8A" w:rsidP="008B608A">
            <w:pPr>
              <w:rPr>
                <w:rFonts w:cstheme="minorHAnsi"/>
                <w:sz w:val="20"/>
                <w:szCs w:val="20"/>
              </w:rPr>
            </w:pPr>
          </w:p>
          <w:p w14:paraId="20AD279E" w14:textId="77777777" w:rsidR="00510D8A" w:rsidRDefault="00510D8A" w:rsidP="008B608A">
            <w:pPr>
              <w:rPr>
                <w:rFonts w:cstheme="minorHAnsi"/>
                <w:sz w:val="20"/>
                <w:szCs w:val="20"/>
              </w:rPr>
            </w:pPr>
          </w:p>
          <w:p w14:paraId="283606A8" w14:textId="4EC800E4" w:rsidR="00510D8A" w:rsidRPr="00903E3A" w:rsidRDefault="00510D8A" w:rsidP="008B608A">
            <w:pPr>
              <w:rPr>
                <w:rFonts w:cstheme="minorHAnsi"/>
                <w:sz w:val="20"/>
                <w:szCs w:val="20"/>
              </w:rPr>
            </w:pPr>
            <w:r>
              <w:rPr>
                <w:rFonts w:cstheme="minorHAnsi"/>
                <w:sz w:val="20"/>
                <w:szCs w:val="20"/>
              </w:rPr>
              <w:t>Webinar -TDAS in an Hour 2 till 3</w:t>
            </w:r>
          </w:p>
        </w:tc>
        <w:tc>
          <w:tcPr>
            <w:tcW w:w="6482" w:type="dxa"/>
          </w:tcPr>
          <w:p w14:paraId="64100828" w14:textId="77777777" w:rsidR="00510D8A" w:rsidRDefault="00510D8A" w:rsidP="008B608A">
            <w:pPr>
              <w:rPr>
                <w:rFonts w:cstheme="minorHAnsi"/>
                <w:sz w:val="20"/>
                <w:szCs w:val="20"/>
              </w:rPr>
            </w:pPr>
            <w:r w:rsidRPr="00903E3A">
              <w:rPr>
                <w:rFonts w:cstheme="minorHAnsi"/>
                <w:sz w:val="20"/>
                <w:szCs w:val="20"/>
              </w:rPr>
              <w:t xml:space="preserve">Raise awareness in house sanctuary housing </w:t>
            </w:r>
          </w:p>
          <w:p w14:paraId="3BAA3180" w14:textId="4316A7BF" w:rsidR="00510D8A" w:rsidRPr="00903E3A" w:rsidRDefault="00510D8A" w:rsidP="008B608A">
            <w:pPr>
              <w:rPr>
                <w:rFonts w:cstheme="minorHAnsi"/>
                <w:sz w:val="20"/>
                <w:szCs w:val="20"/>
              </w:rPr>
            </w:pPr>
            <w:r>
              <w:rPr>
                <w:rFonts w:cstheme="minorHAnsi"/>
                <w:sz w:val="20"/>
                <w:szCs w:val="20"/>
              </w:rPr>
              <w:t xml:space="preserve">Confirmed </w:t>
            </w:r>
          </w:p>
        </w:tc>
        <w:tc>
          <w:tcPr>
            <w:tcW w:w="5386" w:type="dxa"/>
          </w:tcPr>
          <w:p w14:paraId="428115E2" w14:textId="2864BA65" w:rsidR="00510D8A" w:rsidRPr="00903E3A" w:rsidRDefault="00510D8A" w:rsidP="008B608A">
            <w:pPr>
              <w:rPr>
                <w:rFonts w:cstheme="minorHAnsi"/>
                <w:sz w:val="20"/>
                <w:szCs w:val="20"/>
              </w:rPr>
            </w:pPr>
            <w:r>
              <w:rPr>
                <w:rFonts w:ascii="Aptos" w:eastAsia="Times New Roman" w:hAnsi="Aptos" w:cs="Aptos"/>
                <w:noProof/>
                <w:szCs w:val="24"/>
                <w:lang w:eastAsia="en-GB"/>
              </w:rPr>
              <w:drawing>
                <wp:inline distT="0" distB="0" distL="0" distR="0" wp14:anchorId="3B4F7162" wp14:editId="73C138DF">
                  <wp:extent cx="1640205" cy="600075"/>
                  <wp:effectExtent l="0" t="0" r="0" b="0"/>
                  <wp:docPr id="1" name="Picture 1" descr="Sanctua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nctuary Logo"/>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1640205" cy="600075"/>
                          </a:xfrm>
                          <a:prstGeom prst="rect">
                            <a:avLst/>
                          </a:prstGeom>
                          <a:noFill/>
                          <a:ln>
                            <a:noFill/>
                          </a:ln>
                        </pic:spPr>
                      </pic:pic>
                    </a:graphicData>
                  </a:graphic>
                </wp:inline>
              </w:drawing>
            </w:r>
          </w:p>
        </w:tc>
      </w:tr>
      <w:tr w:rsidR="00510D8A" w:rsidRPr="00903E3A" w14:paraId="4E7ACA61" w14:textId="77777777" w:rsidTr="00A159EF">
        <w:tc>
          <w:tcPr>
            <w:tcW w:w="1483" w:type="dxa"/>
          </w:tcPr>
          <w:p w14:paraId="5E32B406" w14:textId="49F4190D" w:rsidR="00510D8A" w:rsidRPr="00635C18" w:rsidRDefault="00510D8A" w:rsidP="008B608A">
            <w:pPr>
              <w:rPr>
                <w:rFonts w:cstheme="minorHAnsi"/>
                <w:sz w:val="20"/>
                <w:szCs w:val="20"/>
              </w:rPr>
            </w:pPr>
            <w:r w:rsidRPr="008C63C9">
              <w:rPr>
                <w:rFonts w:cstheme="minorHAnsi"/>
                <w:sz w:val="20"/>
                <w:szCs w:val="20"/>
              </w:rPr>
              <w:lastRenderedPageBreak/>
              <w:t>Tuesday 3</w:t>
            </w:r>
            <w:r w:rsidRPr="008C63C9">
              <w:rPr>
                <w:rFonts w:cstheme="minorHAnsi"/>
                <w:sz w:val="20"/>
                <w:szCs w:val="20"/>
                <w:vertAlign w:val="superscript"/>
              </w:rPr>
              <w:t>rd</w:t>
            </w:r>
            <w:r w:rsidRPr="008C63C9">
              <w:rPr>
                <w:rFonts w:cstheme="minorHAnsi"/>
                <w:sz w:val="20"/>
                <w:szCs w:val="20"/>
              </w:rPr>
              <w:t xml:space="preserve"> December 2024</w:t>
            </w:r>
          </w:p>
        </w:tc>
        <w:tc>
          <w:tcPr>
            <w:tcW w:w="1950" w:type="dxa"/>
          </w:tcPr>
          <w:p w14:paraId="5A3127C4" w14:textId="77777777" w:rsidR="00510D8A" w:rsidRPr="00FB5BBF" w:rsidRDefault="00510D8A" w:rsidP="008B608A">
            <w:pPr>
              <w:rPr>
                <w:rFonts w:cstheme="minorHAnsi"/>
                <w:b/>
                <w:bCs/>
                <w:sz w:val="20"/>
                <w:szCs w:val="20"/>
              </w:rPr>
            </w:pPr>
          </w:p>
        </w:tc>
        <w:tc>
          <w:tcPr>
            <w:tcW w:w="6482" w:type="dxa"/>
          </w:tcPr>
          <w:p w14:paraId="0F158C68" w14:textId="1200AACE" w:rsidR="00510D8A" w:rsidRPr="008C63C9" w:rsidRDefault="00510D8A" w:rsidP="008B608A">
            <w:pPr>
              <w:rPr>
                <w:rFonts w:cstheme="minorHAnsi"/>
                <w:sz w:val="20"/>
                <w:szCs w:val="20"/>
              </w:rPr>
            </w:pPr>
            <w:r w:rsidRPr="008C63C9">
              <w:rPr>
                <w:rFonts w:cstheme="minorHAnsi"/>
                <w:sz w:val="20"/>
                <w:szCs w:val="20"/>
              </w:rPr>
              <w:t>shoulder massages 10-2pm in Torquay office (small donation) </w:t>
            </w:r>
          </w:p>
          <w:p w14:paraId="61E8E6F8" w14:textId="77777777" w:rsidR="00510D8A" w:rsidRDefault="00510D8A" w:rsidP="008B608A">
            <w:pPr>
              <w:rPr>
                <w:rFonts w:cstheme="minorHAnsi"/>
                <w:sz w:val="20"/>
                <w:szCs w:val="20"/>
              </w:rPr>
            </w:pPr>
          </w:p>
          <w:p w14:paraId="2ACF5F06" w14:textId="5A895759" w:rsidR="00510D8A" w:rsidRDefault="00510D8A" w:rsidP="008B608A">
            <w:pPr>
              <w:rPr>
                <w:rFonts w:cstheme="minorHAnsi"/>
                <w:sz w:val="20"/>
                <w:szCs w:val="20"/>
              </w:rPr>
            </w:pPr>
            <w:r w:rsidRPr="0004299E">
              <w:rPr>
                <w:rFonts w:cstheme="minorHAnsi"/>
                <w:sz w:val="20"/>
                <w:szCs w:val="20"/>
              </w:rPr>
              <w:t>The Market, 28 Market St, Torquay TQ1 3AE</w:t>
            </w:r>
          </w:p>
        </w:tc>
        <w:tc>
          <w:tcPr>
            <w:tcW w:w="5386" w:type="dxa"/>
          </w:tcPr>
          <w:p w14:paraId="0E4D81D7" w14:textId="706EC46C" w:rsidR="00510D8A" w:rsidRPr="00903E3A" w:rsidRDefault="00510D8A" w:rsidP="008B608A">
            <w:pPr>
              <w:rPr>
                <w:rFonts w:cstheme="minorHAnsi"/>
                <w:sz w:val="20"/>
                <w:szCs w:val="20"/>
              </w:rPr>
            </w:pPr>
            <w:r>
              <w:rPr>
                <w:rFonts w:cstheme="minorHAnsi"/>
                <w:noProof/>
                <w:sz w:val="20"/>
                <w:szCs w:val="20"/>
              </w:rPr>
              <w:drawing>
                <wp:inline distT="0" distB="0" distL="0" distR="0" wp14:anchorId="50CA9A55" wp14:editId="68B11873">
                  <wp:extent cx="1796231" cy="1504950"/>
                  <wp:effectExtent l="0" t="0" r="0" b="0"/>
                  <wp:docPr id="89693754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98866" cy="1507157"/>
                          </a:xfrm>
                          <a:prstGeom prst="rect">
                            <a:avLst/>
                          </a:prstGeom>
                          <a:noFill/>
                          <a:ln>
                            <a:noFill/>
                          </a:ln>
                        </pic:spPr>
                      </pic:pic>
                    </a:graphicData>
                  </a:graphic>
                </wp:inline>
              </w:drawing>
            </w:r>
          </w:p>
        </w:tc>
      </w:tr>
      <w:tr w:rsidR="00510D8A" w:rsidRPr="00903E3A" w14:paraId="0F6EB254" w14:textId="77777777" w:rsidTr="00A159EF">
        <w:tc>
          <w:tcPr>
            <w:tcW w:w="1483" w:type="dxa"/>
          </w:tcPr>
          <w:p w14:paraId="67BF701E" w14:textId="401B407D" w:rsidR="00510D8A" w:rsidRPr="00903E3A" w:rsidRDefault="00510D8A" w:rsidP="008B608A">
            <w:pPr>
              <w:rPr>
                <w:rFonts w:cstheme="minorHAnsi"/>
                <w:sz w:val="20"/>
                <w:szCs w:val="20"/>
              </w:rPr>
            </w:pPr>
            <w:r w:rsidRPr="00635C18">
              <w:rPr>
                <w:rFonts w:cstheme="minorHAnsi"/>
                <w:sz w:val="20"/>
                <w:szCs w:val="20"/>
              </w:rPr>
              <w:t>Wednesday 4th December 2024</w:t>
            </w:r>
          </w:p>
        </w:tc>
        <w:tc>
          <w:tcPr>
            <w:tcW w:w="1950" w:type="dxa"/>
          </w:tcPr>
          <w:p w14:paraId="363D2570" w14:textId="33316FE1" w:rsidR="00510D8A" w:rsidRPr="00903E3A" w:rsidRDefault="00510D8A" w:rsidP="008B608A">
            <w:pPr>
              <w:rPr>
                <w:rFonts w:cstheme="minorHAnsi"/>
                <w:sz w:val="20"/>
                <w:szCs w:val="20"/>
              </w:rPr>
            </w:pPr>
            <w:r>
              <w:rPr>
                <w:rFonts w:cstheme="minorHAnsi"/>
                <w:b/>
                <w:bCs/>
                <w:sz w:val="20"/>
                <w:szCs w:val="20"/>
              </w:rPr>
              <w:t>A</w:t>
            </w:r>
            <w:r w:rsidRPr="00FB5BBF">
              <w:rPr>
                <w:rFonts w:cstheme="minorHAnsi"/>
                <w:b/>
                <w:bCs/>
                <w:sz w:val="20"/>
                <w:szCs w:val="20"/>
              </w:rPr>
              <w:t>wareness raising bus tour</w:t>
            </w:r>
          </w:p>
        </w:tc>
        <w:tc>
          <w:tcPr>
            <w:tcW w:w="6482" w:type="dxa"/>
          </w:tcPr>
          <w:p w14:paraId="541B442D" w14:textId="161A9103" w:rsidR="00510D8A" w:rsidRDefault="00510D8A" w:rsidP="00976291">
            <w:pPr>
              <w:rPr>
                <w:szCs w:val="24"/>
              </w:rPr>
            </w:pPr>
            <w:r>
              <w:rPr>
                <w:szCs w:val="24"/>
              </w:rPr>
              <w:t xml:space="preserve">Information Bus to inform the public about DASV and what is available in way of support </w:t>
            </w:r>
          </w:p>
          <w:p w14:paraId="633882FF" w14:textId="77777777" w:rsidR="00510D8A" w:rsidRDefault="00510D8A" w:rsidP="00976291">
            <w:pPr>
              <w:rPr>
                <w:szCs w:val="24"/>
              </w:rPr>
            </w:pPr>
          </w:p>
          <w:p w14:paraId="7CFD4E5D" w14:textId="7641C479" w:rsidR="00510D8A" w:rsidRDefault="00510D8A" w:rsidP="00976291">
            <w:pPr>
              <w:rPr>
                <w:szCs w:val="24"/>
              </w:rPr>
            </w:pPr>
            <w:r>
              <w:rPr>
                <w:szCs w:val="24"/>
              </w:rPr>
              <w:t xml:space="preserve">Torquay Outside Primark </w:t>
            </w:r>
          </w:p>
          <w:p w14:paraId="51107AE5" w14:textId="4DEC4AC5" w:rsidR="00510D8A" w:rsidRDefault="00510D8A" w:rsidP="00976291">
            <w:pPr>
              <w:rPr>
                <w:szCs w:val="24"/>
              </w:rPr>
            </w:pPr>
            <w:r>
              <w:rPr>
                <w:szCs w:val="24"/>
              </w:rPr>
              <w:t>Wednesday 4</w:t>
            </w:r>
            <w:r>
              <w:rPr>
                <w:szCs w:val="24"/>
                <w:vertAlign w:val="superscript"/>
              </w:rPr>
              <w:t>th</w:t>
            </w:r>
            <w:r>
              <w:rPr>
                <w:szCs w:val="24"/>
              </w:rPr>
              <w:t xml:space="preserve"> December 2024 </w:t>
            </w:r>
          </w:p>
          <w:p w14:paraId="0BFFFAB6" w14:textId="77777777" w:rsidR="00510D8A" w:rsidRDefault="00510D8A" w:rsidP="00976291">
            <w:pPr>
              <w:rPr>
                <w:szCs w:val="24"/>
              </w:rPr>
            </w:pPr>
          </w:p>
          <w:p w14:paraId="62D1FACC" w14:textId="10C7839B" w:rsidR="00510D8A" w:rsidRPr="00903E3A" w:rsidRDefault="00510D8A" w:rsidP="008B608A">
            <w:pPr>
              <w:rPr>
                <w:rFonts w:cstheme="minorHAnsi"/>
                <w:sz w:val="20"/>
                <w:szCs w:val="20"/>
              </w:rPr>
            </w:pPr>
          </w:p>
        </w:tc>
        <w:tc>
          <w:tcPr>
            <w:tcW w:w="5386" w:type="dxa"/>
          </w:tcPr>
          <w:p w14:paraId="13250CF4" w14:textId="43573602" w:rsidR="00510D8A" w:rsidRPr="00903E3A" w:rsidRDefault="00510D8A" w:rsidP="008B608A">
            <w:pPr>
              <w:rPr>
                <w:rFonts w:cstheme="minorHAnsi"/>
                <w:sz w:val="20"/>
                <w:szCs w:val="20"/>
              </w:rPr>
            </w:pPr>
            <w:r>
              <w:rPr>
                <w:rFonts w:cstheme="minorHAnsi"/>
                <w:noProof/>
                <w:sz w:val="20"/>
                <w:szCs w:val="20"/>
              </w:rPr>
              <w:drawing>
                <wp:inline distT="0" distB="0" distL="0" distR="0" wp14:anchorId="7107FBFA" wp14:editId="1A4E27BD">
                  <wp:extent cx="1304925" cy="1036320"/>
                  <wp:effectExtent l="0" t="0" r="0" b="0"/>
                  <wp:docPr id="1095620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25" cy="1036320"/>
                          </a:xfrm>
                          <a:prstGeom prst="rect">
                            <a:avLst/>
                          </a:prstGeom>
                          <a:noFill/>
                        </pic:spPr>
                      </pic:pic>
                    </a:graphicData>
                  </a:graphic>
                </wp:inline>
              </w:drawing>
            </w:r>
          </w:p>
        </w:tc>
      </w:tr>
      <w:tr w:rsidR="00510D8A" w:rsidRPr="00903E3A" w14:paraId="65D3C505" w14:textId="77777777" w:rsidTr="00A159EF">
        <w:tc>
          <w:tcPr>
            <w:tcW w:w="1483" w:type="dxa"/>
          </w:tcPr>
          <w:p w14:paraId="1EAD3DA1" w14:textId="7F1EA5F9" w:rsidR="00510D8A" w:rsidRPr="00635C18" w:rsidRDefault="00510D8A" w:rsidP="000C7293">
            <w:pPr>
              <w:rPr>
                <w:rFonts w:cstheme="minorHAnsi"/>
                <w:sz w:val="20"/>
                <w:szCs w:val="20"/>
              </w:rPr>
            </w:pPr>
            <w:r w:rsidRPr="000C7293">
              <w:rPr>
                <w:rFonts w:cstheme="minorHAnsi"/>
                <w:sz w:val="20"/>
                <w:szCs w:val="20"/>
              </w:rPr>
              <w:t>Wednesday 4th December 2024</w:t>
            </w:r>
          </w:p>
        </w:tc>
        <w:tc>
          <w:tcPr>
            <w:tcW w:w="1950" w:type="dxa"/>
          </w:tcPr>
          <w:p w14:paraId="6073C4B4" w14:textId="77777777" w:rsidR="00510D8A" w:rsidRDefault="00510D8A" w:rsidP="000C7293">
            <w:pPr>
              <w:rPr>
                <w:rFonts w:cstheme="minorHAnsi"/>
                <w:sz w:val="20"/>
                <w:szCs w:val="20"/>
              </w:rPr>
            </w:pPr>
            <w:r>
              <w:rPr>
                <w:rFonts w:cstheme="minorHAnsi"/>
                <w:sz w:val="20"/>
                <w:szCs w:val="20"/>
              </w:rPr>
              <w:t>E</w:t>
            </w:r>
            <w:r w:rsidRPr="00903E3A">
              <w:rPr>
                <w:rFonts w:cstheme="minorHAnsi"/>
                <w:sz w:val="20"/>
                <w:szCs w:val="20"/>
              </w:rPr>
              <w:t xml:space="preserve">quine therapy </w:t>
            </w:r>
          </w:p>
          <w:p w14:paraId="77220FFE" w14:textId="77777777" w:rsidR="00510D8A" w:rsidRPr="00FB5BBF" w:rsidRDefault="00510D8A" w:rsidP="000C7293">
            <w:pPr>
              <w:rPr>
                <w:rFonts w:cstheme="minorHAnsi"/>
                <w:b/>
                <w:bCs/>
                <w:sz w:val="20"/>
                <w:szCs w:val="20"/>
              </w:rPr>
            </w:pPr>
          </w:p>
        </w:tc>
        <w:tc>
          <w:tcPr>
            <w:tcW w:w="6482" w:type="dxa"/>
          </w:tcPr>
          <w:p w14:paraId="349B8D2C" w14:textId="19793CC9" w:rsidR="00510D8A" w:rsidRDefault="009C3A7D" w:rsidP="000C7293">
            <w:pPr>
              <w:rPr>
                <w:szCs w:val="24"/>
              </w:rPr>
            </w:pPr>
            <w:r>
              <w:rPr>
                <w:szCs w:val="24"/>
              </w:rPr>
              <w:t xml:space="preserve">Will be attending the </w:t>
            </w:r>
            <w:r w:rsidR="00510D8A">
              <w:rPr>
                <w:szCs w:val="24"/>
              </w:rPr>
              <w:t>Information Bus to inform Public about their services</w:t>
            </w:r>
          </w:p>
          <w:p w14:paraId="67A804B2" w14:textId="77777777" w:rsidR="009C3A7D" w:rsidRDefault="009C3A7D" w:rsidP="000C7293">
            <w:pPr>
              <w:rPr>
                <w:szCs w:val="24"/>
              </w:rPr>
            </w:pPr>
          </w:p>
          <w:p w14:paraId="450D412F" w14:textId="77777777" w:rsidR="009C3A7D" w:rsidRDefault="009C3A7D" w:rsidP="000C7293">
            <w:pPr>
              <w:rPr>
                <w:szCs w:val="24"/>
              </w:rPr>
            </w:pPr>
          </w:p>
          <w:p w14:paraId="70CC808D" w14:textId="35E32217" w:rsidR="00510D8A" w:rsidRDefault="00510D8A" w:rsidP="000C7293">
            <w:pPr>
              <w:rPr>
                <w:szCs w:val="24"/>
              </w:rPr>
            </w:pPr>
          </w:p>
        </w:tc>
        <w:tc>
          <w:tcPr>
            <w:tcW w:w="5386" w:type="dxa"/>
          </w:tcPr>
          <w:p w14:paraId="10C4B801" w14:textId="1A82596C" w:rsidR="00510D8A" w:rsidRDefault="00510D8A" w:rsidP="000C7293">
            <w:pPr>
              <w:rPr>
                <w:rFonts w:cstheme="minorHAnsi"/>
                <w:noProof/>
                <w:sz w:val="20"/>
                <w:szCs w:val="20"/>
              </w:rPr>
            </w:pPr>
            <w:r>
              <w:rPr>
                <w:noProof/>
              </w:rPr>
              <w:drawing>
                <wp:inline distT="0" distB="0" distL="0" distR="0" wp14:anchorId="15AD48F2" wp14:editId="33D4350C">
                  <wp:extent cx="1304925" cy="1038225"/>
                  <wp:effectExtent l="0" t="0" r="0" b="0"/>
                  <wp:docPr id="673448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1038225"/>
                          </a:xfrm>
                          <a:prstGeom prst="rect">
                            <a:avLst/>
                          </a:prstGeom>
                          <a:noFill/>
                        </pic:spPr>
                      </pic:pic>
                    </a:graphicData>
                  </a:graphic>
                </wp:inline>
              </w:drawing>
            </w:r>
            <w:r>
              <w:rPr>
                <w:noProof/>
              </w:rPr>
              <w:drawing>
                <wp:inline distT="0" distB="0" distL="0" distR="0" wp14:anchorId="6F03CB9F" wp14:editId="7FA790CA">
                  <wp:extent cx="820489" cy="1162050"/>
                  <wp:effectExtent l="0" t="0" r="0" b="0"/>
                  <wp:docPr id="1579838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32828" cy="1179526"/>
                          </a:xfrm>
                          <a:prstGeom prst="rect">
                            <a:avLst/>
                          </a:prstGeom>
                          <a:noFill/>
                          <a:ln>
                            <a:noFill/>
                          </a:ln>
                        </pic:spPr>
                      </pic:pic>
                    </a:graphicData>
                  </a:graphic>
                </wp:inline>
              </w:drawing>
            </w:r>
            <w:r>
              <w:rPr>
                <w:noProof/>
              </w:rPr>
              <w:t xml:space="preserve">  </w:t>
            </w:r>
            <w:r w:rsidRPr="007B6DC3">
              <w:rPr>
                <w:rFonts w:ascii="Aptos" w:eastAsia="Times New Roman" w:hAnsi="Aptos" w:cs="Times New Roman"/>
                <w:noProof/>
                <w:kern w:val="2"/>
                <w:szCs w:val="24"/>
                <w:lang w:eastAsia="en-GB"/>
                <w14:ligatures w14:val="standardContextual"/>
              </w:rPr>
              <w:drawing>
                <wp:inline distT="0" distB="0" distL="0" distR="0" wp14:anchorId="5A6A834D" wp14:editId="433C0CCB">
                  <wp:extent cx="800100" cy="1133172"/>
                  <wp:effectExtent l="0" t="0" r="0" b="0"/>
                  <wp:docPr id="13209867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21553" cy="1163556"/>
                          </a:xfrm>
                          <a:prstGeom prst="rect">
                            <a:avLst/>
                          </a:prstGeom>
                          <a:noFill/>
                          <a:ln>
                            <a:noFill/>
                          </a:ln>
                        </pic:spPr>
                      </pic:pic>
                    </a:graphicData>
                  </a:graphic>
                </wp:inline>
              </w:drawing>
            </w:r>
          </w:p>
        </w:tc>
      </w:tr>
      <w:tr w:rsidR="00510D8A" w:rsidRPr="00903E3A" w14:paraId="0F9F1EB1" w14:textId="77777777" w:rsidTr="00A159EF">
        <w:tc>
          <w:tcPr>
            <w:tcW w:w="1483" w:type="dxa"/>
            <w:vMerge w:val="restart"/>
          </w:tcPr>
          <w:p w14:paraId="5F17A576" w14:textId="77777777" w:rsidR="00510D8A" w:rsidRDefault="00510D8A" w:rsidP="008B608A">
            <w:pPr>
              <w:rPr>
                <w:rFonts w:cstheme="minorHAnsi"/>
                <w:sz w:val="20"/>
                <w:szCs w:val="20"/>
              </w:rPr>
            </w:pPr>
            <w:r w:rsidRPr="00903E3A">
              <w:rPr>
                <w:rFonts w:cstheme="minorHAnsi"/>
                <w:sz w:val="20"/>
                <w:szCs w:val="20"/>
              </w:rPr>
              <w:t>Wednesday 4</w:t>
            </w:r>
            <w:r w:rsidRPr="00903E3A">
              <w:rPr>
                <w:rFonts w:cstheme="minorHAnsi"/>
                <w:sz w:val="20"/>
                <w:szCs w:val="20"/>
                <w:vertAlign w:val="superscript"/>
              </w:rPr>
              <w:t>th</w:t>
            </w:r>
            <w:r w:rsidRPr="00903E3A">
              <w:rPr>
                <w:rFonts w:cstheme="minorHAnsi"/>
                <w:sz w:val="20"/>
                <w:szCs w:val="20"/>
              </w:rPr>
              <w:t xml:space="preserve"> December 2024 </w:t>
            </w:r>
          </w:p>
          <w:p w14:paraId="36BFA734" w14:textId="77777777" w:rsidR="00510D8A" w:rsidRDefault="00510D8A" w:rsidP="008B608A">
            <w:pPr>
              <w:rPr>
                <w:rFonts w:cstheme="minorHAnsi"/>
                <w:sz w:val="20"/>
                <w:szCs w:val="20"/>
              </w:rPr>
            </w:pPr>
          </w:p>
          <w:p w14:paraId="13A922EC" w14:textId="77777777" w:rsidR="00510D8A" w:rsidRDefault="00510D8A" w:rsidP="008B608A">
            <w:pPr>
              <w:rPr>
                <w:rFonts w:cstheme="minorHAnsi"/>
                <w:sz w:val="20"/>
                <w:szCs w:val="20"/>
              </w:rPr>
            </w:pPr>
          </w:p>
          <w:p w14:paraId="4B0ABBE0" w14:textId="77777777" w:rsidR="00510D8A" w:rsidRDefault="00510D8A" w:rsidP="008B608A">
            <w:pPr>
              <w:rPr>
                <w:rFonts w:cstheme="minorHAnsi"/>
                <w:sz w:val="20"/>
                <w:szCs w:val="20"/>
              </w:rPr>
            </w:pPr>
          </w:p>
          <w:p w14:paraId="3972971F" w14:textId="77777777" w:rsidR="00510D8A" w:rsidRDefault="00510D8A" w:rsidP="008B608A">
            <w:pPr>
              <w:rPr>
                <w:rFonts w:cstheme="minorHAnsi"/>
                <w:sz w:val="20"/>
                <w:szCs w:val="20"/>
              </w:rPr>
            </w:pPr>
          </w:p>
          <w:p w14:paraId="65B0F503" w14:textId="77777777" w:rsidR="00510D8A" w:rsidRDefault="00510D8A" w:rsidP="008B608A">
            <w:pPr>
              <w:rPr>
                <w:rFonts w:cstheme="minorHAnsi"/>
                <w:sz w:val="20"/>
                <w:szCs w:val="20"/>
              </w:rPr>
            </w:pPr>
          </w:p>
          <w:p w14:paraId="35263B32" w14:textId="77777777" w:rsidR="00510D8A" w:rsidRDefault="00510D8A" w:rsidP="008B608A">
            <w:pPr>
              <w:rPr>
                <w:rFonts w:cstheme="minorHAnsi"/>
                <w:sz w:val="20"/>
                <w:szCs w:val="20"/>
              </w:rPr>
            </w:pPr>
          </w:p>
          <w:p w14:paraId="6F4B0C16" w14:textId="77777777" w:rsidR="00510D8A" w:rsidRDefault="00510D8A" w:rsidP="008B608A">
            <w:pPr>
              <w:rPr>
                <w:rFonts w:cstheme="minorHAnsi"/>
                <w:sz w:val="20"/>
                <w:szCs w:val="20"/>
              </w:rPr>
            </w:pPr>
          </w:p>
          <w:p w14:paraId="163BF881" w14:textId="77777777" w:rsidR="00510D8A" w:rsidRDefault="00510D8A" w:rsidP="008B608A">
            <w:pPr>
              <w:rPr>
                <w:rFonts w:cstheme="minorHAnsi"/>
                <w:sz w:val="20"/>
                <w:szCs w:val="20"/>
              </w:rPr>
            </w:pPr>
          </w:p>
          <w:p w14:paraId="7B7C0B5E" w14:textId="77777777" w:rsidR="00510D8A" w:rsidRDefault="00510D8A" w:rsidP="008B608A">
            <w:pPr>
              <w:rPr>
                <w:rFonts w:cstheme="minorHAnsi"/>
                <w:sz w:val="20"/>
                <w:szCs w:val="20"/>
              </w:rPr>
            </w:pPr>
          </w:p>
          <w:p w14:paraId="356E5E3E" w14:textId="77777777" w:rsidR="00510D8A" w:rsidRDefault="00510D8A" w:rsidP="008B608A">
            <w:pPr>
              <w:rPr>
                <w:rFonts w:cstheme="minorHAnsi"/>
                <w:sz w:val="20"/>
                <w:szCs w:val="20"/>
              </w:rPr>
            </w:pPr>
          </w:p>
          <w:p w14:paraId="48C2EF0A" w14:textId="77777777" w:rsidR="00510D8A" w:rsidRDefault="00510D8A" w:rsidP="008B608A">
            <w:pPr>
              <w:rPr>
                <w:rFonts w:cstheme="minorHAnsi"/>
                <w:sz w:val="20"/>
                <w:szCs w:val="20"/>
              </w:rPr>
            </w:pPr>
          </w:p>
          <w:p w14:paraId="6E22C315" w14:textId="77777777" w:rsidR="00510D8A" w:rsidRDefault="00510D8A" w:rsidP="008B608A">
            <w:pPr>
              <w:rPr>
                <w:rFonts w:cstheme="minorHAnsi"/>
                <w:sz w:val="20"/>
                <w:szCs w:val="20"/>
              </w:rPr>
            </w:pPr>
          </w:p>
          <w:p w14:paraId="7351E593" w14:textId="77777777" w:rsidR="00510D8A" w:rsidRDefault="00510D8A" w:rsidP="008B608A">
            <w:pPr>
              <w:rPr>
                <w:rFonts w:cstheme="minorHAnsi"/>
                <w:sz w:val="20"/>
                <w:szCs w:val="20"/>
              </w:rPr>
            </w:pPr>
          </w:p>
          <w:p w14:paraId="05231132" w14:textId="77777777" w:rsidR="00510D8A" w:rsidRDefault="00510D8A" w:rsidP="008B608A">
            <w:pPr>
              <w:rPr>
                <w:rFonts w:cstheme="minorHAnsi"/>
                <w:sz w:val="20"/>
                <w:szCs w:val="20"/>
              </w:rPr>
            </w:pPr>
          </w:p>
          <w:p w14:paraId="0CFE9DEF" w14:textId="77777777" w:rsidR="00510D8A" w:rsidRDefault="00510D8A" w:rsidP="008B608A">
            <w:pPr>
              <w:rPr>
                <w:rFonts w:cstheme="minorHAnsi"/>
                <w:sz w:val="20"/>
                <w:szCs w:val="20"/>
              </w:rPr>
            </w:pPr>
          </w:p>
          <w:p w14:paraId="7FB279AF" w14:textId="77777777" w:rsidR="00510D8A" w:rsidRDefault="00510D8A" w:rsidP="008B608A">
            <w:pPr>
              <w:rPr>
                <w:rFonts w:cstheme="minorHAnsi"/>
                <w:sz w:val="20"/>
                <w:szCs w:val="20"/>
              </w:rPr>
            </w:pPr>
          </w:p>
          <w:p w14:paraId="195BEE59" w14:textId="77777777" w:rsidR="00510D8A" w:rsidRDefault="00510D8A" w:rsidP="008B608A">
            <w:pPr>
              <w:rPr>
                <w:rFonts w:cstheme="minorHAnsi"/>
                <w:sz w:val="20"/>
                <w:szCs w:val="20"/>
              </w:rPr>
            </w:pPr>
          </w:p>
          <w:p w14:paraId="2E2DD398" w14:textId="77777777" w:rsidR="00510D8A" w:rsidRDefault="00510D8A" w:rsidP="008B608A">
            <w:pPr>
              <w:rPr>
                <w:rFonts w:cstheme="minorHAnsi"/>
                <w:sz w:val="20"/>
                <w:szCs w:val="20"/>
              </w:rPr>
            </w:pPr>
          </w:p>
          <w:p w14:paraId="4007EE67" w14:textId="77777777" w:rsidR="00510D8A" w:rsidRDefault="00510D8A" w:rsidP="008B608A">
            <w:pPr>
              <w:rPr>
                <w:rFonts w:cstheme="minorHAnsi"/>
                <w:sz w:val="20"/>
                <w:szCs w:val="20"/>
              </w:rPr>
            </w:pPr>
          </w:p>
          <w:p w14:paraId="5B8D485A" w14:textId="77777777" w:rsidR="00510D8A" w:rsidRDefault="00510D8A" w:rsidP="008B608A">
            <w:pPr>
              <w:rPr>
                <w:rFonts w:cstheme="minorHAnsi"/>
                <w:sz w:val="20"/>
                <w:szCs w:val="20"/>
              </w:rPr>
            </w:pPr>
          </w:p>
          <w:p w14:paraId="47270170" w14:textId="77777777" w:rsidR="00510D8A" w:rsidRDefault="00510D8A" w:rsidP="008B608A">
            <w:pPr>
              <w:rPr>
                <w:rFonts w:cstheme="minorHAnsi"/>
                <w:sz w:val="20"/>
                <w:szCs w:val="20"/>
              </w:rPr>
            </w:pPr>
          </w:p>
          <w:p w14:paraId="43AF6B51" w14:textId="77777777" w:rsidR="00510D8A" w:rsidRDefault="00510D8A" w:rsidP="008B608A">
            <w:pPr>
              <w:rPr>
                <w:rFonts w:cstheme="minorHAnsi"/>
                <w:sz w:val="20"/>
                <w:szCs w:val="20"/>
              </w:rPr>
            </w:pPr>
          </w:p>
          <w:p w14:paraId="26615822" w14:textId="77777777" w:rsidR="00510D8A" w:rsidRDefault="00510D8A" w:rsidP="008B608A">
            <w:pPr>
              <w:rPr>
                <w:rFonts w:cstheme="minorHAnsi"/>
                <w:sz w:val="20"/>
                <w:szCs w:val="20"/>
              </w:rPr>
            </w:pPr>
          </w:p>
          <w:p w14:paraId="401C8BCE" w14:textId="77777777" w:rsidR="00510D8A" w:rsidRDefault="00510D8A" w:rsidP="008B608A">
            <w:pPr>
              <w:rPr>
                <w:rFonts w:cstheme="minorHAnsi"/>
                <w:sz w:val="20"/>
                <w:szCs w:val="20"/>
              </w:rPr>
            </w:pPr>
          </w:p>
          <w:p w14:paraId="147AC3DE" w14:textId="77777777" w:rsidR="00510D8A" w:rsidRDefault="00510D8A" w:rsidP="008B608A">
            <w:pPr>
              <w:rPr>
                <w:rFonts w:cstheme="minorHAnsi"/>
                <w:sz w:val="20"/>
                <w:szCs w:val="20"/>
              </w:rPr>
            </w:pPr>
          </w:p>
          <w:p w14:paraId="044769C3" w14:textId="77777777" w:rsidR="00510D8A" w:rsidRDefault="00510D8A" w:rsidP="008B608A">
            <w:pPr>
              <w:rPr>
                <w:rFonts w:cstheme="minorHAnsi"/>
                <w:sz w:val="20"/>
                <w:szCs w:val="20"/>
              </w:rPr>
            </w:pPr>
          </w:p>
          <w:p w14:paraId="1DCFA3A7" w14:textId="77777777" w:rsidR="00510D8A" w:rsidRDefault="00510D8A" w:rsidP="008B608A">
            <w:pPr>
              <w:rPr>
                <w:rFonts w:cstheme="minorHAnsi"/>
                <w:sz w:val="20"/>
                <w:szCs w:val="20"/>
              </w:rPr>
            </w:pPr>
          </w:p>
          <w:p w14:paraId="635917BF" w14:textId="77777777" w:rsidR="00510D8A" w:rsidRDefault="00510D8A" w:rsidP="008B608A">
            <w:pPr>
              <w:rPr>
                <w:rFonts w:cstheme="minorHAnsi"/>
                <w:sz w:val="20"/>
                <w:szCs w:val="20"/>
              </w:rPr>
            </w:pPr>
          </w:p>
          <w:p w14:paraId="1543561E" w14:textId="77777777" w:rsidR="00510D8A" w:rsidRDefault="00510D8A" w:rsidP="008B608A">
            <w:pPr>
              <w:rPr>
                <w:rFonts w:cstheme="minorHAnsi"/>
                <w:sz w:val="20"/>
                <w:szCs w:val="20"/>
              </w:rPr>
            </w:pPr>
          </w:p>
          <w:p w14:paraId="13983CB8" w14:textId="77777777" w:rsidR="00510D8A" w:rsidRDefault="00510D8A" w:rsidP="008B608A">
            <w:pPr>
              <w:rPr>
                <w:rFonts w:cstheme="minorHAnsi"/>
                <w:sz w:val="20"/>
                <w:szCs w:val="20"/>
              </w:rPr>
            </w:pPr>
          </w:p>
          <w:p w14:paraId="7D61EBEC" w14:textId="77777777" w:rsidR="00510D8A" w:rsidRDefault="00510D8A" w:rsidP="008B608A">
            <w:pPr>
              <w:rPr>
                <w:rFonts w:cstheme="minorHAnsi"/>
                <w:sz w:val="20"/>
                <w:szCs w:val="20"/>
              </w:rPr>
            </w:pPr>
          </w:p>
          <w:p w14:paraId="3D01FD24" w14:textId="77777777" w:rsidR="00510D8A" w:rsidRDefault="00510D8A" w:rsidP="008B608A">
            <w:pPr>
              <w:rPr>
                <w:rFonts w:cstheme="minorHAnsi"/>
                <w:sz w:val="20"/>
                <w:szCs w:val="20"/>
              </w:rPr>
            </w:pPr>
          </w:p>
          <w:p w14:paraId="43F07B7D" w14:textId="77777777" w:rsidR="00510D8A" w:rsidRDefault="00510D8A" w:rsidP="008B608A">
            <w:pPr>
              <w:rPr>
                <w:rFonts w:cstheme="minorHAnsi"/>
                <w:sz w:val="20"/>
                <w:szCs w:val="20"/>
              </w:rPr>
            </w:pPr>
          </w:p>
          <w:p w14:paraId="4BE00D59" w14:textId="77777777" w:rsidR="00510D8A" w:rsidRDefault="00510D8A" w:rsidP="008B608A">
            <w:pPr>
              <w:rPr>
                <w:rFonts w:cstheme="minorHAnsi"/>
                <w:sz w:val="20"/>
                <w:szCs w:val="20"/>
              </w:rPr>
            </w:pPr>
          </w:p>
          <w:p w14:paraId="041DA6F9" w14:textId="77777777" w:rsidR="00510D8A" w:rsidRDefault="00510D8A" w:rsidP="008B608A">
            <w:pPr>
              <w:rPr>
                <w:rFonts w:cstheme="minorHAnsi"/>
                <w:sz w:val="20"/>
                <w:szCs w:val="20"/>
              </w:rPr>
            </w:pPr>
          </w:p>
          <w:p w14:paraId="62B70314" w14:textId="77777777" w:rsidR="00510D8A" w:rsidRDefault="00510D8A" w:rsidP="008B608A">
            <w:pPr>
              <w:rPr>
                <w:rFonts w:cstheme="minorHAnsi"/>
                <w:sz w:val="20"/>
                <w:szCs w:val="20"/>
              </w:rPr>
            </w:pPr>
          </w:p>
          <w:p w14:paraId="29D3AC33" w14:textId="77777777" w:rsidR="00510D8A" w:rsidRDefault="00510D8A" w:rsidP="008B608A">
            <w:pPr>
              <w:rPr>
                <w:rFonts w:cstheme="minorHAnsi"/>
                <w:sz w:val="20"/>
                <w:szCs w:val="20"/>
              </w:rPr>
            </w:pPr>
          </w:p>
          <w:p w14:paraId="6B32B38E" w14:textId="77777777" w:rsidR="00510D8A" w:rsidRDefault="00510D8A" w:rsidP="008B608A">
            <w:pPr>
              <w:rPr>
                <w:rFonts w:cstheme="minorHAnsi"/>
                <w:sz w:val="20"/>
                <w:szCs w:val="20"/>
              </w:rPr>
            </w:pPr>
          </w:p>
          <w:p w14:paraId="2F78373D" w14:textId="77777777" w:rsidR="00510D8A" w:rsidRDefault="00510D8A" w:rsidP="008B608A">
            <w:pPr>
              <w:rPr>
                <w:rFonts w:cstheme="minorHAnsi"/>
                <w:sz w:val="20"/>
                <w:szCs w:val="20"/>
              </w:rPr>
            </w:pPr>
          </w:p>
          <w:p w14:paraId="754DD25F" w14:textId="2E5AA4B6" w:rsidR="00510D8A" w:rsidRDefault="00510D8A" w:rsidP="008B608A">
            <w:pPr>
              <w:rPr>
                <w:rFonts w:cstheme="minorHAnsi"/>
                <w:sz w:val="20"/>
                <w:szCs w:val="20"/>
              </w:rPr>
            </w:pPr>
            <w:r>
              <w:rPr>
                <w:rFonts w:cstheme="minorHAnsi"/>
                <w:sz w:val="20"/>
                <w:szCs w:val="20"/>
              </w:rPr>
              <w:t>Wednesday 4</w:t>
            </w:r>
            <w:r w:rsidRPr="00F45E96">
              <w:rPr>
                <w:rFonts w:cstheme="minorHAnsi"/>
                <w:sz w:val="20"/>
                <w:szCs w:val="20"/>
                <w:vertAlign w:val="superscript"/>
              </w:rPr>
              <w:t>th</w:t>
            </w:r>
            <w:r>
              <w:rPr>
                <w:rFonts w:cstheme="minorHAnsi"/>
                <w:sz w:val="20"/>
                <w:szCs w:val="20"/>
              </w:rPr>
              <w:t xml:space="preserve"> </w:t>
            </w:r>
            <w:r w:rsidRPr="00903E3A">
              <w:rPr>
                <w:rFonts w:cstheme="minorHAnsi"/>
                <w:sz w:val="20"/>
                <w:szCs w:val="20"/>
              </w:rPr>
              <w:t xml:space="preserve">December 2024 </w:t>
            </w:r>
          </w:p>
          <w:p w14:paraId="3B6C4867" w14:textId="77777777" w:rsidR="00510D8A" w:rsidRDefault="00510D8A" w:rsidP="008B608A">
            <w:pPr>
              <w:rPr>
                <w:rFonts w:cstheme="minorHAnsi"/>
                <w:sz w:val="20"/>
                <w:szCs w:val="20"/>
              </w:rPr>
            </w:pPr>
          </w:p>
          <w:p w14:paraId="1AA95627" w14:textId="67252C01" w:rsidR="00510D8A" w:rsidRPr="00903E3A" w:rsidRDefault="00510D8A" w:rsidP="008B608A">
            <w:pPr>
              <w:rPr>
                <w:rFonts w:cstheme="minorHAnsi"/>
                <w:sz w:val="20"/>
                <w:szCs w:val="20"/>
              </w:rPr>
            </w:pPr>
          </w:p>
        </w:tc>
        <w:tc>
          <w:tcPr>
            <w:tcW w:w="1950" w:type="dxa"/>
          </w:tcPr>
          <w:p w14:paraId="7AABBA23" w14:textId="77777777" w:rsidR="00510D8A" w:rsidRDefault="00510D8A" w:rsidP="008B608A">
            <w:pPr>
              <w:rPr>
                <w:rFonts w:cstheme="minorHAnsi"/>
                <w:sz w:val="20"/>
                <w:szCs w:val="20"/>
              </w:rPr>
            </w:pPr>
            <w:r w:rsidRPr="00903E3A">
              <w:rPr>
                <w:rFonts w:cstheme="minorHAnsi"/>
                <w:sz w:val="20"/>
                <w:szCs w:val="20"/>
              </w:rPr>
              <w:lastRenderedPageBreak/>
              <w:t xml:space="preserve">Online training for professionals </w:t>
            </w:r>
          </w:p>
          <w:p w14:paraId="0465421F" w14:textId="77777777" w:rsidR="00510D8A" w:rsidRDefault="00510D8A" w:rsidP="008B608A">
            <w:pPr>
              <w:rPr>
                <w:rFonts w:cstheme="minorHAnsi"/>
                <w:sz w:val="20"/>
                <w:szCs w:val="20"/>
              </w:rPr>
            </w:pPr>
          </w:p>
          <w:p w14:paraId="59FD0149" w14:textId="77777777" w:rsidR="00510D8A" w:rsidRDefault="00510D8A" w:rsidP="008B608A">
            <w:pPr>
              <w:rPr>
                <w:rFonts w:cstheme="minorHAnsi"/>
                <w:sz w:val="20"/>
                <w:szCs w:val="20"/>
              </w:rPr>
            </w:pPr>
            <w:r>
              <w:rPr>
                <w:rFonts w:cstheme="minorHAnsi"/>
                <w:sz w:val="20"/>
                <w:szCs w:val="20"/>
              </w:rPr>
              <w:t xml:space="preserve">Full </w:t>
            </w:r>
          </w:p>
          <w:p w14:paraId="2F175850" w14:textId="77777777" w:rsidR="00510D8A" w:rsidRDefault="00510D8A" w:rsidP="008B608A">
            <w:pPr>
              <w:rPr>
                <w:rFonts w:cstheme="minorHAnsi"/>
                <w:sz w:val="20"/>
                <w:szCs w:val="20"/>
              </w:rPr>
            </w:pPr>
          </w:p>
          <w:p w14:paraId="6D5AE8D0" w14:textId="0A821A5B" w:rsidR="00510D8A" w:rsidRPr="00903E3A" w:rsidRDefault="00510D8A" w:rsidP="008B608A">
            <w:pPr>
              <w:rPr>
                <w:rFonts w:cstheme="minorHAnsi"/>
                <w:sz w:val="20"/>
                <w:szCs w:val="20"/>
              </w:rPr>
            </w:pPr>
          </w:p>
        </w:tc>
        <w:tc>
          <w:tcPr>
            <w:tcW w:w="6482" w:type="dxa"/>
          </w:tcPr>
          <w:p w14:paraId="489922CF" w14:textId="498BC4CE" w:rsidR="00510D8A" w:rsidRPr="00903E3A" w:rsidRDefault="00510D8A" w:rsidP="008B608A">
            <w:pPr>
              <w:rPr>
                <w:rFonts w:cstheme="minorHAnsi"/>
                <w:sz w:val="20"/>
                <w:szCs w:val="20"/>
              </w:rPr>
            </w:pPr>
            <w:r w:rsidRPr="00903E3A">
              <w:rPr>
                <w:rFonts w:cstheme="minorHAnsi"/>
                <w:sz w:val="20"/>
                <w:szCs w:val="20"/>
              </w:rPr>
              <w:t xml:space="preserve">DASH training Shelly Cooke </w:t>
            </w:r>
          </w:p>
          <w:p w14:paraId="09B8FB62" w14:textId="77777777" w:rsidR="00510D8A" w:rsidRPr="00B43A00" w:rsidRDefault="00510D8A" w:rsidP="008B608A">
            <w:pPr>
              <w:rPr>
                <w:rFonts w:cstheme="minorHAnsi"/>
                <w:sz w:val="20"/>
                <w:szCs w:val="20"/>
              </w:rPr>
            </w:pPr>
            <w:r w:rsidRPr="00B43A00">
              <w:rPr>
                <w:rFonts w:cstheme="minorHAnsi"/>
                <w:b/>
                <w:bCs/>
                <w:sz w:val="20"/>
                <w:szCs w:val="20"/>
                <w:u w:val="single"/>
              </w:rPr>
              <w:t>Domestic Abuse, Stalking and Honour-based violence (DASH) Risk Assessment Training</w:t>
            </w:r>
          </w:p>
          <w:p w14:paraId="18908784" w14:textId="77777777" w:rsidR="00510D8A" w:rsidRPr="00B43A00" w:rsidRDefault="00510D8A" w:rsidP="008B608A">
            <w:pPr>
              <w:rPr>
                <w:rFonts w:cstheme="minorHAnsi"/>
                <w:sz w:val="20"/>
                <w:szCs w:val="20"/>
              </w:rPr>
            </w:pPr>
            <w:r w:rsidRPr="00B43A00">
              <w:rPr>
                <w:rFonts w:cstheme="minorHAnsi"/>
                <w:sz w:val="20"/>
                <w:szCs w:val="20"/>
              </w:rPr>
              <w:t>Domestic Abuse is on the increase and impacts on a huge number of children and families that we work with.</w:t>
            </w:r>
          </w:p>
          <w:p w14:paraId="7BAB8D2B" w14:textId="77777777" w:rsidR="00510D8A" w:rsidRPr="00B43A00" w:rsidRDefault="00510D8A" w:rsidP="008B608A">
            <w:pPr>
              <w:rPr>
                <w:rFonts w:cstheme="minorHAnsi"/>
                <w:sz w:val="20"/>
                <w:szCs w:val="20"/>
              </w:rPr>
            </w:pPr>
            <w:r w:rsidRPr="00B43A00">
              <w:rPr>
                <w:rFonts w:cstheme="minorHAnsi"/>
                <w:sz w:val="20"/>
                <w:szCs w:val="20"/>
              </w:rPr>
              <w:t>Domestic Abuse, Stalking and Honour Based Violence (DASH) Risk Assessment training will enhance your knowledge of working with families affected by domestic abuse, how best to engage victims, manage risk and avoid victim blaming.</w:t>
            </w:r>
          </w:p>
          <w:p w14:paraId="7F53AFFD" w14:textId="77777777" w:rsidR="00510D8A" w:rsidRPr="00B43A00" w:rsidRDefault="00510D8A" w:rsidP="008B608A">
            <w:pPr>
              <w:rPr>
                <w:rFonts w:cstheme="minorHAnsi"/>
                <w:sz w:val="20"/>
                <w:szCs w:val="20"/>
              </w:rPr>
            </w:pPr>
            <w:r w:rsidRPr="00B43A00">
              <w:rPr>
                <w:rFonts w:cstheme="minorHAnsi"/>
                <w:sz w:val="20"/>
                <w:szCs w:val="20"/>
              </w:rPr>
              <w:t>This two-day training course will inform your understanding of the risks associated with DA/ promote more effective risk management and help you be informed of both internal and external processes.</w:t>
            </w:r>
          </w:p>
          <w:p w14:paraId="48938967" w14:textId="77777777" w:rsidR="00510D8A" w:rsidRPr="00B43A00" w:rsidRDefault="00510D8A" w:rsidP="008B608A">
            <w:pPr>
              <w:rPr>
                <w:rFonts w:cstheme="minorHAnsi"/>
                <w:sz w:val="20"/>
                <w:szCs w:val="20"/>
              </w:rPr>
            </w:pPr>
            <w:r w:rsidRPr="00B43A00">
              <w:rPr>
                <w:rFonts w:cstheme="minorHAnsi"/>
                <w:sz w:val="20"/>
                <w:szCs w:val="20"/>
              </w:rPr>
              <w:lastRenderedPageBreak/>
              <w:t>By the end of the training, you will be confidant to risk assess and complete a DASH form (Domestic Abuse, stalking &amp; honour-based violence) Risk checklist with your families.</w:t>
            </w:r>
          </w:p>
          <w:p w14:paraId="5F0AFE12" w14:textId="77777777" w:rsidR="00510D8A" w:rsidRPr="00B43A00" w:rsidRDefault="00510D8A" w:rsidP="008B608A">
            <w:pPr>
              <w:rPr>
                <w:rFonts w:cstheme="minorHAnsi"/>
                <w:sz w:val="20"/>
                <w:szCs w:val="20"/>
              </w:rPr>
            </w:pPr>
            <w:r w:rsidRPr="00B43A00">
              <w:rPr>
                <w:rFonts w:cstheme="minorHAnsi"/>
                <w:sz w:val="20"/>
                <w:szCs w:val="20"/>
              </w:rPr>
              <w:t>Learning outcomes:</w:t>
            </w:r>
          </w:p>
          <w:p w14:paraId="43C1E795" w14:textId="77777777" w:rsidR="00510D8A" w:rsidRPr="00B43A00" w:rsidRDefault="00510D8A" w:rsidP="008B608A">
            <w:pPr>
              <w:numPr>
                <w:ilvl w:val="0"/>
                <w:numId w:val="9"/>
              </w:numPr>
              <w:rPr>
                <w:rFonts w:cstheme="minorHAnsi"/>
                <w:sz w:val="20"/>
                <w:szCs w:val="20"/>
              </w:rPr>
            </w:pPr>
            <w:r w:rsidRPr="00B43A00">
              <w:rPr>
                <w:rFonts w:cstheme="minorHAnsi"/>
                <w:sz w:val="20"/>
                <w:szCs w:val="20"/>
              </w:rPr>
              <w:t>Recognise the basic issues around domestic abuse</w:t>
            </w:r>
          </w:p>
          <w:p w14:paraId="00DE2051" w14:textId="77777777" w:rsidR="00510D8A" w:rsidRPr="00B43A00" w:rsidRDefault="00510D8A" w:rsidP="008B608A">
            <w:pPr>
              <w:numPr>
                <w:ilvl w:val="0"/>
                <w:numId w:val="9"/>
              </w:numPr>
              <w:rPr>
                <w:rFonts w:cstheme="minorHAnsi"/>
                <w:sz w:val="20"/>
                <w:szCs w:val="20"/>
              </w:rPr>
            </w:pPr>
            <w:r w:rsidRPr="00B43A00">
              <w:rPr>
                <w:rFonts w:cstheme="minorHAnsi"/>
                <w:sz w:val="20"/>
                <w:szCs w:val="20"/>
              </w:rPr>
              <w:t>Consider the DASH 2009 risk identification checklist.</w:t>
            </w:r>
          </w:p>
          <w:p w14:paraId="648A6717" w14:textId="77777777" w:rsidR="00510D8A" w:rsidRPr="00B43A00" w:rsidRDefault="00510D8A" w:rsidP="008B608A">
            <w:pPr>
              <w:numPr>
                <w:ilvl w:val="0"/>
                <w:numId w:val="9"/>
              </w:numPr>
              <w:rPr>
                <w:rFonts w:cstheme="minorHAnsi"/>
                <w:sz w:val="20"/>
                <w:szCs w:val="20"/>
              </w:rPr>
            </w:pPr>
            <w:r w:rsidRPr="00B43A00">
              <w:rPr>
                <w:rFonts w:cstheme="minorHAnsi"/>
                <w:sz w:val="20"/>
                <w:szCs w:val="20"/>
              </w:rPr>
              <w:t>Explain awareness of police DASH</w:t>
            </w:r>
          </w:p>
          <w:p w14:paraId="2CA1C8E1" w14:textId="77777777" w:rsidR="00510D8A" w:rsidRPr="00B43A00" w:rsidRDefault="00510D8A" w:rsidP="008B608A">
            <w:pPr>
              <w:numPr>
                <w:ilvl w:val="0"/>
                <w:numId w:val="9"/>
              </w:numPr>
              <w:rPr>
                <w:rFonts w:cstheme="minorHAnsi"/>
                <w:sz w:val="20"/>
                <w:szCs w:val="20"/>
              </w:rPr>
            </w:pPr>
            <w:r w:rsidRPr="00B43A00">
              <w:rPr>
                <w:rFonts w:cstheme="minorHAnsi"/>
                <w:sz w:val="20"/>
                <w:szCs w:val="20"/>
              </w:rPr>
              <w:t>Discuss ways to assess and manage risk of serious harm</w:t>
            </w:r>
          </w:p>
          <w:p w14:paraId="55A437C7" w14:textId="77777777" w:rsidR="00510D8A" w:rsidRPr="00B43A00" w:rsidRDefault="00510D8A" w:rsidP="008B608A">
            <w:pPr>
              <w:numPr>
                <w:ilvl w:val="0"/>
                <w:numId w:val="9"/>
              </w:numPr>
              <w:rPr>
                <w:rFonts w:cstheme="minorHAnsi"/>
                <w:sz w:val="20"/>
                <w:szCs w:val="20"/>
              </w:rPr>
            </w:pPr>
            <w:r w:rsidRPr="00B43A00">
              <w:rPr>
                <w:rFonts w:cstheme="minorHAnsi"/>
                <w:sz w:val="20"/>
                <w:szCs w:val="20"/>
              </w:rPr>
              <w:t>Increased confidence in using and advising colleagues around SafeLives DASH RIC as well as the subsets of questions for so called “Honour” H-DASH and stalking- S-DASH</w:t>
            </w:r>
          </w:p>
          <w:p w14:paraId="17FCB78B" w14:textId="77777777" w:rsidR="00510D8A" w:rsidRPr="00B43A00" w:rsidRDefault="00510D8A" w:rsidP="008B608A">
            <w:pPr>
              <w:rPr>
                <w:rFonts w:cstheme="minorHAnsi"/>
                <w:sz w:val="20"/>
                <w:szCs w:val="20"/>
              </w:rPr>
            </w:pPr>
            <w:r w:rsidRPr="00B43A00">
              <w:rPr>
                <w:rFonts w:cstheme="minorHAnsi"/>
                <w:sz w:val="20"/>
                <w:szCs w:val="20"/>
              </w:rPr>
              <w:t>Cost: Free</w:t>
            </w:r>
          </w:p>
          <w:p w14:paraId="551A18B3" w14:textId="77777777" w:rsidR="00510D8A" w:rsidRPr="00B43A00" w:rsidRDefault="00510D8A" w:rsidP="008B608A">
            <w:pPr>
              <w:rPr>
                <w:rFonts w:cstheme="minorHAnsi"/>
                <w:sz w:val="20"/>
                <w:szCs w:val="20"/>
              </w:rPr>
            </w:pPr>
            <w:r w:rsidRPr="00B43A00">
              <w:rPr>
                <w:rFonts w:cstheme="minorHAnsi"/>
                <w:sz w:val="20"/>
                <w:szCs w:val="20"/>
              </w:rPr>
              <w:t>Link: </w:t>
            </w:r>
            <w:hyperlink r:id="rId39" w:tgtFrame="_blank" w:history="1">
              <w:r w:rsidRPr="00B43A00">
                <w:rPr>
                  <w:rStyle w:val="Hyperlink"/>
                  <w:rFonts w:cstheme="minorHAnsi"/>
                  <w:sz w:val="20"/>
                  <w:szCs w:val="20"/>
                </w:rPr>
                <w:t>Course: DASH Risk Assessment Training (learningpool.com)</w:t>
              </w:r>
            </w:hyperlink>
          </w:p>
          <w:p w14:paraId="20650A8F" w14:textId="77777777" w:rsidR="00510D8A" w:rsidRPr="00903E3A" w:rsidRDefault="00510D8A" w:rsidP="008B608A">
            <w:pPr>
              <w:rPr>
                <w:rFonts w:cstheme="minorHAnsi"/>
                <w:sz w:val="20"/>
                <w:szCs w:val="20"/>
              </w:rPr>
            </w:pPr>
          </w:p>
          <w:p w14:paraId="1E44040C" w14:textId="77777777" w:rsidR="00510D8A" w:rsidRDefault="00510D8A" w:rsidP="008B608A">
            <w:pPr>
              <w:rPr>
                <w:rFonts w:cstheme="minorHAnsi"/>
                <w:sz w:val="20"/>
                <w:szCs w:val="20"/>
              </w:rPr>
            </w:pPr>
          </w:p>
          <w:p w14:paraId="0F7A89D4" w14:textId="77777777" w:rsidR="00510D8A" w:rsidRDefault="00510D8A" w:rsidP="008B608A">
            <w:pPr>
              <w:rPr>
                <w:rFonts w:cstheme="minorHAnsi"/>
                <w:sz w:val="20"/>
                <w:szCs w:val="20"/>
              </w:rPr>
            </w:pPr>
          </w:p>
          <w:p w14:paraId="68F921E0" w14:textId="77777777" w:rsidR="00510D8A" w:rsidRDefault="00510D8A" w:rsidP="008B608A">
            <w:pPr>
              <w:rPr>
                <w:rFonts w:cstheme="minorHAnsi"/>
                <w:sz w:val="20"/>
                <w:szCs w:val="20"/>
              </w:rPr>
            </w:pPr>
          </w:p>
          <w:p w14:paraId="59ABB68B" w14:textId="77777777" w:rsidR="00510D8A" w:rsidRDefault="00510D8A" w:rsidP="008B608A">
            <w:pPr>
              <w:rPr>
                <w:rFonts w:cstheme="minorHAnsi"/>
                <w:sz w:val="20"/>
                <w:szCs w:val="20"/>
              </w:rPr>
            </w:pPr>
          </w:p>
          <w:p w14:paraId="70287094" w14:textId="77777777" w:rsidR="00510D8A" w:rsidRDefault="00510D8A" w:rsidP="008B608A">
            <w:pPr>
              <w:rPr>
                <w:rFonts w:cstheme="minorHAnsi"/>
                <w:sz w:val="20"/>
                <w:szCs w:val="20"/>
              </w:rPr>
            </w:pPr>
          </w:p>
          <w:p w14:paraId="2ADABC0C" w14:textId="77777777" w:rsidR="00510D8A" w:rsidRDefault="00510D8A" w:rsidP="008B608A">
            <w:pPr>
              <w:rPr>
                <w:rFonts w:cstheme="minorHAnsi"/>
                <w:sz w:val="20"/>
                <w:szCs w:val="20"/>
              </w:rPr>
            </w:pPr>
          </w:p>
          <w:p w14:paraId="29A211F9" w14:textId="77777777" w:rsidR="00510D8A" w:rsidRDefault="00510D8A" w:rsidP="008B608A">
            <w:pPr>
              <w:rPr>
                <w:rFonts w:cstheme="minorHAnsi"/>
                <w:sz w:val="20"/>
                <w:szCs w:val="20"/>
              </w:rPr>
            </w:pPr>
          </w:p>
          <w:p w14:paraId="53A25AD0" w14:textId="65140C0B" w:rsidR="00510D8A" w:rsidRPr="00903E3A" w:rsidRDefault="00510D8A" w:rsidP="008B608A">
            <w:pPr>
              <w:rPr>
                <w:rFonts w:cstheme="minorHAnsi"/>
                <w:sz w:val="20"/>
                <w:szCs w:val="20"/>
              </w:rPr>
            </w:pPr>
          </w:p>
        </w:tc>
        <w:tc>
          <w:tcPr>
            <w:tcW w:w="5386" w:type="dxa"/>
          </w:tcPr>
          <w:p w14:paraId="318327EB" w14:textId="640840A1" w:rsidR="00510D8A" w:rsidRPr="00903E3A" w:rsidRDefault="00510D8A" w:rsidP="008B608A">
            <w:pPr>
              <w:rPr>
                <w:rFonts w:cstheme="minorHAnsi"/>
                <w:sz w:val="20"/>
                <w:szCs w:val="20"/>
              </w:rPr>
            </w:pPr>
            <w:r w:rsidRPr="00E908CB">
              <w:rPr>
                <w:rFonts w:cstheme="minorHAnsi"/>
                <w:noProof/>
                <w:sz w:val="20"/>
                <w:szCs w:val="20"/>
              </w:rPr>
              <w:lastRenderedPageBreak/>
              <w:drawing>
                <wp:inline distT="0" distB="0" distL="0" distR="0" wp14:anchorId="7B726131" wp14:editId="3FD9F318">
                  <wp:extent cx="2113280" cy="1489075"/>
                  <wp:effectExtent l="0" t="0" r="0" b="0"/>
                  <wp:docPr id="1047007094" name="Picture 12" descr="Plymouth and Torbay Safeguarding Children Partnership | Plymouth and Torbay  Working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mouth and Torbay Safeguarding Children Partnership | Plymouth and Torbay  Working Togethe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13280" cy="1489075"/>
                          </a:xfrm>
                          <a:prstGeom prst="rect">
                            <a:avLst/>
                          </a:prstGeom>
                          <a:noFill/>
                          <a:ln>
                            <a:noFill/>
                          </a:ln>
                        </pic:spPr>
                      </pic:pic>
                    </a:graphicData>
                  </a:graphic>
                </wp:inline>
              </w:drawing>
            </w:r>
          </w:p>
        </w:tc>
      </w:tr>
      <w:tr w:rsidR="00510D8A" w:rsidRPr="00903E3A" w14:paraId="24A04ED9" w14:textId="77777777" w:rsidTr="00A159EF">
        <w:tc>
          <w:tcPr>
            <w:tcW w:w="1483" w:type="dxa"/>
            <w:vMerge/>
          </w:tcPr>
          <w:p w14:paraId="4C80B3CF" w14:textId="0AEBA6E0" w:rsidR="00510D8A" w:rsidRPr="00903E3A" w:rsidRDefault="00510D8A" w:rsidP="008B608A">
            <w:pPr>
              <w:rPr>
                <w:rFonts w:cstheme="minorHAnsi"/>
                <w:sz w:val="20"/>
                <w:szCs w:val="20"/>
              </w:rPr>
            </w:pPr>
          </w:p>
        </w:tc>
        <w:tc>
          <w:tcPr>
            <w:tcW w:w="1950" w:type="dxa"/>
          </w:tcPr>
          <w:p w14:paraId="007EE704" w14:textId="7A553FAB" w:rsidR="00510D8A" w:rsidRPr="00903E3A" w:rsidRDefault="00510D8A" w:rsidP="008B608A">
            <w:pPr>
              <w:rPr>
                <w:rFonts w:cstheme="minorHAnsi"/>
                <w:sz w:val="20"/>
                <w:szCs w:val="20"/>
              </w:rPr>
            </w:pPr>
            <w:r>
              <w:rPr>
                <w:rFonts w:cstheme="minorHAnsi"/>
                <w:sz w:val="20"/>
                <w:szCs w:val="20"/>
              </w:rPr>
              <w:t xml:space="preserve">Webinar </w:t>
            </w:r>
            <w:r w:rsidRPr="00CC24EC">
              <w:rPr>
                <w:rFonts w:cstheme="minorHAnsi"/>
                <w:sz w:val="20"/>
                <w:szCs w:val="20"/>
              </w:rPr>
              <w:t>10</w:t>
            </w:r>
            <w:r>
              <w:rPr>
                <w:rFonts w:cstheme="minorHAnsi"/>
                <w:sz w:val="20"/>
                <w:szCs w:val="20"/>
              </w:rPr>
              <w:t xml:space="preserve">till </w:t>
            </w:r>
            <w:r w:rsidRPr="00CC24EC">
              <w:rPr>
                <w:rFonts w:cstheme="minorHAnsi"/>
                <w:sz w:val="20"/>
                <w:szCs w:val="20"/>
              </w:rPr>
              <w:t>12 Safer Rainbow Peninsula wide webinar</w:t>
            </w:r>
          </w:p>
        </w:tc>
        <w:tc>
          <w:tcPr>
            <w:tcW w:w="6482" w:type="dxa"/>
          </w:tcPr>
          <w:p w14:paraId="1BFF5233" w14:textId="77777777" w:rsidR="00510D8A" w:rsidRDefault="00510D8A" w:rsidP="003F74FC">
            <w:pPr>
              <w:rPr>
                <w:rFonts w:cstheme="minorHAnsi"/>
                <w:b/>
                <w:bCs/>
                <w:sz w:val="20"/>
                <w:szCs w:val="20"/>
              </w:rPr>
            </w:pPr>
            <w:r w:rsidRPr="003F74FC">
              <w:rPr>
                <w:rFonts w:cstheme="minorHAnsi"/>
                <w:b/>
                <w:bCs/>
                <w:sz w:val="20"/>
                <w:szCs w:val="20"/>
              </w:rPr>
              <w:t>The 4 Peninsula Authorities are running 3 “pilot” online training courses to raise awareness and understanding of LGBT+, how DASV affects LGBT+ communities and to promote the Devon and Cornwall Safer Rainbow service.</w:t>
            </w:r>
          </w:p>
          <w:p w14:paraId="303CD7E4" w14:textId="77777777" w:rsidR="00510D8A" w:rsidRPr="003F74FC" w:rsidRDefault="00510D8A" w:rsidP="003F74FC">
            <w:pPr>
              <w:rPr>
                <w:rFonts w:cstheme="minorHAnsi"/>
                <w:b/>
                <w:bCs/>
                <w:sz w:val="20"/>
                <w:szCs w:val="20"/>
              </w:rPr>
            </w:pPr>
          </w:p>
          <w:p w14:paraId="5823D0D9" w14:textId="77777777" w:rsidR="00510D8A" w:rsidRPr="00341BD4" w:rsidRDefault="00510D8A" w:rsidP="00341BD4">
            <w:pPr>
              <w:numPr>
                <w:ilvl w:val="0"/>
                <w:numId w:val="12"/>
              </w:numPr>
              <w:rPr>
                <w:rFonts w:cstheme="minorHAnsi"/>
                <w:sz w:val="20"/>
                <w:szCs w:val="20"/>
              </w:rPr>
            </w:pPr>
            <w:hyperlink r:id="rId41" w:history="1">
              <w:r w:rsidRPr="00341BD4">
                <w:rPr>
                  <w:rStyle w:val="Hyperlink"/>
                  <w:rFonts w:cstheme="minorHAnsi"/>
                  <w:sz w:val="20"/>
                  <w:szCs w:val="20"/>
                </w:rPr>
                <w:t>https://buytickets.at/torbaycouncil/1433575</w:t>
              </w:r>
            </w:hyperlink>
            <w:r w:rsidRPr="00341BD4">
              <w:rPr>
                <w:rFonts w:cstheme="minorHAnsi"/>
                <w:sz w:val="20"/>
                <w:szCs w:val="20"/>
              </w:rPr>
              <w:t xml:space="preserve"> 4th December 10am till 12 Torbay Council</w:t>
            </w:r>
          </w:p>
          <w:p w14:paraId="71100BE4" w14:textId="77777777" w:rsidR="00510D8A" w:rsidRPr="00341BD4" w:rsidRDefault="00510D8A" w:rsidP="00341BD4">
            <w:pPr>
              <w:numPr>
                <w:ilvl w:val="0"/>
                <w:numId w:val="12"/>
              </w:numPr>
              <w:rPr>
                <w:rFonts w:cstheme="minorHAnsi"/>
                <w:sz w:val="20"/>
                <w:szCs w:val="20"/>
              </w:rPr>
            </w:pPr>
            <w:hyperlink r:id="rId42" w:history="1">
              <w:r w:rsidRPr="00341BD4">
                <w:rPr>
                  <w:rStyle w:val="Hyperlink"/>
                  <w:rFonts w:cstheme="minorHAnsi"/>
                  <w:sz w:val="20"/>
                  <w:szCs w:val="20"/>
                </w:rPr>
                <w:t>https://buytickets.at/torbaycouncil/1433838</w:t>
              </w:r>
            </w:hyperlink>
            <w:r w:rsidRPr="00341BD4">
              <w:rPr>
                <w:rFonts w:cstheme="minorHAnsi"/>
                <w:sz w:val="20"/>
                <w:szCs w:val="20"/>
              </w:rPr>
              <w:t xml:space="preserve"> 30th October 09.30 till 12.30 Peninsula Authorities</w:t>
            </w:r>
          </w:p>
          <w:p w14:paraId="0FA51BB9" w14:textId="77777777" w:rsidR="00510D8A" w:rsidRPr="00341BD4" w:rsidRDefault="00510D8A" w:rsidP="00341BD4">
            <w:pPr>
              <w:numPr>
                <w:ilvl w:val="0"/>
                <w:numId w:val="12"/>
              </w:numPr>
              <w:rPr>
                <w:rFonts w:cstheme="minorHAnsi"/>
                <w:sz w:val="20"/>
                <w:szCs w:val="20"/>
              </w:rPr>
            </w:pPr>
            <w:hyperlink r:id="rId43" w:history="1">
              <w:r w:rsidRPr="00341BD4">
                <w:rPr>
                  <w:rStyle w:val="Hyperlink"/>
                  <w:rFonts w:cstheme="minorHAnsi"/>
                  <w:sz w:val="20"/>
                  <w:szCs w:val="20"/>
                </w:rPr>
                <w:t>https://buytickets.at/torbaycouncil/1435549</w:t>
              </w:r>
            </w:hyperlink>
            <w:r w:rsidRPr="00341BD4">
              <w:rPr>
                <w:rFonts w:cstheme="minorHAnsi"/>
                <w:sz w:val="20"/>
                <w:szCs w:val="20"/>
              </w:rPr>
              <w:t xml:space="preserve"> 7th November 13.00 till 16.00 Peninsula Authorities</w:t>
            </w:r>
          </w:p>
          <w:p w14:paraId="4C253F47" w14:textId="77777777" w:rsidR="00510D8A" w:rsidRPr="00341BD4" w:rsidRDefault="00510D8A" w:rsidP="00341BD4">
            <w:pPr>
              <w:numPr>
                <w:ilvl w:val="0"/>
                <w:numId w:val="12"/>
              </w:numPr>
              <w:rPr>
                <w:rFonts w:cstheme="minorHAnsi"/>
                <w:sz w:val="20"/>
                <w:szCs w:val="20"/>
              </w:rPr>
            </w:pPr>
            <w:hyperlink r:id="rId44" w:history="1">
              <w:r w:rsidRPr="00341BD4">
                <w:rPr>
                  <w:rStyle w:val="Hyperlink"/>
                  <w:rFonts w:cstheme="minorHAnsi"/>
                  <w:sz w:val="20"/>
                  <w:szCs w:val="20"/>
                </w:rPr>
                <w:t>https://buytickets.at/torbaycouncil/1433855</w:t>
              </w:r>
            </w:hyperlink>
            <w:r w:rsidRPr="00341BD4">
              <w:rPr>
                <w:rFonts w:cstheme="minorHAnsi"/>
                <w:sz w:val="20"/>
                <w:szCs w:val="20"/>
              </w:rPr>
              <w:t xml:space="preserve"> 13th November 09.30 till 12.30 Peninsula Authorities</w:t>
            </w:r>
          </w:p>
          <w:p w14:paraId="1F713DA0" w14:textId="3C2614F8" w:rsidR="00510D8A" w:rsidRPr="00903E3A" w:rsidRDefault="00510D8A" w:rsidP="008B608A">
            <w:pPr>
              <w:rPr>
                <w:rFonts w:cstheme="minorHAnsi"/>
                <w:sz w:val="20"/>
                <w:szCs w:val="20"/>
              </w:rPr>
            </w:pPr>
          </w:p>
        </w:tc>
        <w:tc>
          <w:tcPr>
            <w:tcW w:w="5386" w:type="dxa"/>
          </w:tcPr>
          <w:p w14:paraId="397DA7EF" w14:textId="6CD0FD6D" w:rsidR="00510D8A" w:rsidRPr="00903E3A" w:rsidRDefault="00510D8A" w:rsidP="008B608A">
            <w:pPr>
              <w:rPr>
                <w:rFonts w:cstheme="minorHAnsi"/>
                <w:sz w:val="20"/>
                <w:szCs w:val="20"/>
              </w:rPr>
            </w:pPr>
            <w:r>
              <w:rPr>
                <w:rFonts w:cstheme="minorHAnsi"/>
                <w:sz w:val="20"/>
                <w:szCs w:val="20"/>
              </w:rPr>
              <w:object w:dxaOrig="1534" w:dyaOrig="997" w14:anchorId="28972D91">
                <v:shape id="_x0000_i1244" type="#_x0000_t75" style="width:76.5pt;height:49.5pt" o:ole="">
                  <v:imagedata r:id="rId45" o:title=""/>
                </v:shape>
                <o:OLEObject Type="Embed" ProgID="AcroExch.Document.DC" ShapeID="_x0000_i1244" DrawAspect="Icon" ObjectID="_1792834321" r:id="rId46"/>
              </w:object>
            </w:r>
          </w:p>
        </w:tc>
      </w:tr>
      <w:tr w:rsidR="00510D8A" w:rsidRPr="00903E3A" w14:paraId="45C9BD9C" w14:textId="77777777" w:rsidTr="00A159EF">
        <w:tc>
          <w:tcPr>
            <w:tcW w:w="1483" w:type="dxa"/>
          </w:tcPr>
          <w:p w14:paraId="0713045C" w14:textId="36C691CF" w:rsidR="00510D8A" w:rsidRPr="00903E3A" w:rsidRDefault="00510D8A" w:rsidP="008B608A">
            <w:pPr>
              <w:rPr>
                <w:rFonts w:cstheme="minorHAnsi"/>
                <w:sz w:val="20"/>
                <w:szCs w:val="20"/>
              </w:rPr>
            </w:pPr>
            <w:r w:rsidRPr="00903E3A">
              <w:rPr>
                <w:rFonts w:cstheme="minorHAnsi"/>
                <w:sz w:val="20"/>
                <w:szCs w:val="20"/>
              </w:rPr>
              <w:t>Friday 6</w:t>
            </w:r>
            <w:r w:rsidRPr="00903E3A">
              <w:rPr>
                <w:rFonts w:cstheme="minorHAnsi"/>
                <w:sz w:val="20"/>
                <w:szCs w:val="20"/>
                <w:vertAlign w:val="superscript"/>
              </w:rPr>
              <w:t>th</w:t>
            </w:r>
            <w:r w:rsidRPr="00903E3A">
              <w:rPr>
                <w:rFonts w:cstheme="minorHAnsi"/>
                <w:sz w:val="20"/>
                <w:szCs w:val="20"/>
              </w:rPr>
              <w:t xml:space="preserve"> December 2024 </w:t>
            </w:r>
          </w:p>
        </w:tc>
        <w:tc>
          <w:tcPr>
            <w:tcW w:w="1950" w:type="dxa"/>
          </w:tcPr>
          <w:p w14:paraId="7F9AE86D" w14:textId="47DB5C12" w:rsidR="00510D8A" w:rsidRPr="00903E3A" w:rsidRDefault="00510D8A" w:rsidP="008B608A">
            <w:pPr>
              <w:rPr>
                <w:rFonts w:cstheme="minorHAnsi"/>
                <w:sz w:val="20"/>
                <w:szCs w:val="20"/>
              </w:rPr>
            </w:pPr>
            <w:r w:rsidRPr="00903E3A">
              <w:rPr>
                <w:rFonts w:cstheme="minorHAnsi"/>
                <w:sz w:val="20"/>
                <w:szCs w:val="20"/>
              </w:rPr>
              <w:t xml:space="preserve">Disco Bingo </w:t>
            </w:r>
          </w:p>
        </w:tc>
        <w:tc>
          <w:tcPr>
            <w:tcW w:w="6482" w:type="dxa"/>
          </w:tcPr>
          <w:p w14:paraId="74D3A7D6" w14:textId="786975E4" w:rsidR="00510D8A" w:rsidRPr="00903E3A" w:rsidRDefault="00510D8A" w:rsidP="008B608A">
            <w:pPr>
              <w:rPr>
                <w:rFonts w:cstheme="minorHAnsi"/>
                <w:sz w:val="20"/>
                <w:szCs w:val="20"/>
              </w:rPr>
            </w:pPr>
            <w:r w:rsidRPr="00903E3A">
              <w:rPr>
                <w:rFonts w:cstheme="minorHAnsi"/>
                <w:sz w:val="20"/>
                <w:szCs w:val="20"/>
              </w:rPr>
              <w:t xml:space="preserve">Awareness </w:t>
            </w:r>
            <w:r w:rsidR="001759F1">
              <w:rPr>
                <w:rFonts w:cstheme="minorHAnsi"/>
                <w:sz w:val="20"/>
                <w:szCs w:val="20"/>
              </w:rPr>
              <w:t xml:space="preserve">rising at </w:t>
            </w:r>
            <w:proofErr w:type="gramStart"/>
            <w:r w:rsidR="001759F1">
              <w:rPr>
                <w:rFonts w:cstheme="minorHAnsi"/>
                <w:sz w:val="20"/>
                <w:szCs w:val="20"/>
              </w:rPr>
              <w:t xml:space="preserve">the </w:t>
            </w:r>
            <w:r>
              <w:rPr>
                <w:rFonts w:cstheme="minorHAnsi"/>
                <w:sz w:val="20"/>
                <w:szCs w:val="20"/>
              </w:rPr>
              <w:t xml:space="preserve"> Hyde</w:t>
            </w:r>
            <w:proofErr w:type="gramEnd"/>
            <w:r>
              <w:rPr>
                <w:rFonts w:cstheme="minorHAnsi"/>
                <w:sz w:val="20"/>
                <w:szCs w:val="20"/>
              </w:rPr>
              <w:t xml:space="preserve"> Dendy </w:t>
            </w:r>
            <w:r w:rsidR="001759F1">
              <w:rPr>
                <w:rFonts w:cstheme="minorHAnsi"/>
                <w:sz w:val="20"/>
                <w:szCs w:val="20"/>
              </w:rPr>
              <w:t xml:space="preserve">Pub in Paignton </w:t>
            </w:r>
          </w:p>
        </w:tc>
        <w:tc>
          <w:tcPr>
            <w:tcW w:w="5386" w:type="dxa"/>
          </w:tcPr>
          <w:p w14:paraId="414D1920" w14:textId="7DC4384C" w:rsidR="00510D8A" w:rsidRPr="00903E3A" w:rsidRDefault="00510D8A" w:rsidP="008B608A">
            <w:pPr>
              <w:rPr>
                <w:rFonts w:cstheme="minorHAnsi"/>
                <w:sz w:val="20"/>
                <w:szCs w:val="20"/>
              </w:rPr>
            </w:pPr>
            <w:r>
              <w:rPr>
                <w:rFonts w:cstheme="minorHAnsi"/>
                <w:noProof/>
                <w:sz w:val="20"/>
                <w:szCs w:val="20"/>
              </w:rPr>
              <w:drawing>
                <wp:inline distT="0" distB="0" distL="0" distR="0" wp14:anchorId="0DEE9E65" wp14:editId="773D17BA">
                  <wp:extent cx="1640205" cy="597535"/>
                  <wp:effectExtent l="0" t="0" r="0" b="0"/>
                  <wp:docPr id="6837155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0205" cy="597535"/>
                          </a:xfrm>
                          <a:prstGeom prst="rect">
                            <a:avLst/>
                          </a:prstGeom>
                          <a:noFill/>
                        </pic:spPr>
                      </pic:pic>
                    </a:graphicData>
                  </a:graphic>
                </wp:inline>
              </w:drawing>
            </w:r>
          </w:p>
        </w:tc>
      </w:tr>
      <w:tr w:rsidR="00510D8A" w:rsidRPr="00903E3A" w14:paraId="610DB2D8" w14:textId="77777777" w:rsidTr="00A159EF">
        <w:tc>
          <w:tcPr>
            <w:tcW w:w="1483" w:type="dxa"/>
          </w:tcPr>
          <w:p w14:paraId="6EB67C8B" w14:textId="23B7AAD4" w:rsidR="00510D8A" w:rsidRPr="00903E3A" w:rsidRDefault="00510D8A" w:rsidP="008B608A">
            <w:pPr>
              <w:rPr>
                <w:rFonts w:cstheme="minorHAnsi"/>
                <w:sz w:val="20"/>
                <w:szCs w:val="20"/>
              </w:rPr>
            </w:pPr>
            <w:r w:rsidRPr="00A669FD">
              <w:rPr>
                <w:rFonts w:cstheme="minorHAnsi"/>
                <w:sz w:val="20"/>
                <w:szCs w:val="20"/>
              </w:rPr>
              <w:lastRenderedPageBreak/>
              <w:t>Friday</w:t>
            </w:r>
            <w:r>
              <w:rPr>
                <w:rFonts w:cstheme="minorHAnsi"/>
                <w:sz w:val="20"/>
                <w:szCs w:val="20"/>
              </w:rPr>
              <w:t xml:space="preserve"> 6th December </w:t>
            </w:r>
            <w:r w:rsidRPr="00A669FD">
              <w:rPr>
                <w:rFonts w:cstheme="minorHAnsi"/>
                <w:sz w:val="20"/>
                <w:szCs w:val="20"/>
              </w:rPr>
              <w:t>2024</w:t>
            </w:r>
          </w:p>
        </w:tc>
        <w:tc>
          <w:tcPr>
            <w:tcW w:w="1950" w:type="dxa"/>
          </w:tcPr>
          <w:p w14:paraId="69D4C0C7" w14:textId="326F2E63" w:rsidR="00510D8A" w:rsidRDefault="00510D8A" w:rsidP="008B608A">
            <w:pPr>
              <w:rPr>
                <w:rFonts w:cstheme="minorHAnsi"/>
                <w:sz w:val="20"/>
                <w:szCs w:val="20"/>
              </w:rPr>
            </w:pPr>
            <w:r>
              <w:rPr>
                <w:rFonts w:cstheme="minorHAnsi"/>
                <w:sz w:val="20"/>
                <w:szCs w:val="20"/>
              </w:rPr>
              <w:t xml:space="preserve">Creative Writing </w:t>
            </w:r>
          </w:p>
        </w:tc>
        <w:tc>
          <w:tcPr>
            <w:tcW w:w="6482" w:type="dxa"/>
          </w:tcPr>
          <w:p w14:paraId="21F47BDE" w14:textId="6E534C8D" w:rsidR="00510D8A" w:rsidRPr="009816D8" w:rsidRDefault="00510D8A" w:rsidP="008B608A">
            <w:pPr>
              <w:rPr>
                <w:rFonts w:cstheme="minorHAnsi"/>
                <w:sz w:val="20"/>
                <w:szCs w:val="20"/>
              </w:rPr>
            </w:pPr>
            <w:r w:rsidRPr="00A669FD">
              <w:rPr>
                <w:rFonts w:cstheme="minorHAnsi"/>
                <w:sz w:val="20"/>
                <w:szCs w:val="20"/>
              </w:rPr>
              <w:t>women survivors’ voices, writing their stories. </w:t>
            </w:r>
          </w:p>
        </w:tc>
        <w:tc>
          <w:tcPr>
            <w:tcW w:w="5386" w:type="dxa"/>
          </w:tcPr>
          <w:p w14:paraId="3FB36A9C" w14:textId="6E4ACB72" w:rsidR="00510D8A" w:rsidRPr="00853152" w:rsidRDefault="00510D8A" w:rsidP="008B608A">
            <w:pPr>
              <w:rPr>
                <w:rFonts w:cstheme="minorHAnsi"/>
                <w:sz w:val="20"/>
                <w:szCs w:val="20"/>
              </w:rPr>
            </w:pPr>
            <w:r>
              <w:rPr>
                <w:rFonts w:cstheme="minorHAnsi"/>
                <w:noProof/>
                <w:sz w:val="20"/>
                <w:szCs w:val="20"/>
              </w:rPr>
              <w:drawing>
                <wp:inline distT="0" distB="0" distL="0" distR="0" wp14:anchorId="466BD272" wp14:editId="317526F9">
                  <wp:extent cx="1671177" cy="1400175"/>
                  <wp:effectExtent l="0" t="0" r="5715" b="0"/>
                  <wp:docPr id="72556635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75291" cy="1403622"/>
                          </a:xfrm>
                          <a:prstGeom prst="rect">
                            <a:avLst/>
                          </a:prstGeom>
                          <a:noFill/>
                          <a:ln>
                            <a:noFill/>
                          </a:ln>
                        </pic:spPr>
                      </pic:pic>
                    </a:graphicData>
                  </a:graphic>
                </wp:inline>
              </w:drawing>
            </w:r>
          </w:p>
        </w:tc>
      </w:tr>
      <w:tr w:rsidR="00510D8A" w:rsidRPr="00903E3A" w14:paraId="4941745B" w14:textId="77777777" w:rsidTr="00A159EF">
        <w:tc>
          <w:tcPr>
            <w:tcW w:w="1483" w:type="dxa"/>
          </w:tcPr>
          <w:p w14:paraId="677BF378" w14:textId="3753DA2B" w:rsidR="00510D8A" w:rsidRPr="00903E3A" w:rsidRDefault="00510D8A" w:rsidP="008B608A">
            <w:pPr>
              <w:rPr>
                <w:rFonts w:cstheme="minorHAnsi"/>
                <w:sz w:val="20"/>
                <w:szCs w:val="20"/>
              </w:rPr>
            </w:pPr>
            <w:r w:rsidRPr="00903E3A">
              <w:rPr>
                <w:rFonts w:cstheme="minorHAnsi"/>
                <w:sz w:val="20"/>
                <w:szCs w:val="20"/>
              </w:rPr>
              <w:t>Saturday 7</w:t>
            </w:r>
            <w:r w:rsidRPr="00903E3A">
              <w:rPr>
                <w:rFonts w:cstheme="minorHAnsi"/>
                <w:sz w:val="20"/>
                <w:szCs w:val="20"/>
                <w:vertAlign w:val="superscript"/>
              </w:rPr>
              <w:t>th</w:t>
            </w:r>
            <w:r w:rsidRPr="00903E3A">
              <w:rPr>
                <w:rFonts w:cstheme="minorHAnsi"/>
                <w:sz w:val="20"/>
                <w:szCs w:val="20"/>
              </w:rPr>
              <w:t xml:space="preserve"> December 2024 </w:t>
            </w:r>
          </w:p>
        </w:tc>
        <w:tc>
          <w:tcPr>
            <w:tcW w:w="1950" w:type="dxa"/>
          </w:tcPr>
          <w:p w14:paraId="19382EB8" w14:textId="765A039E" w:rsidR="00510D8A" w:rsidRPr="00903E3A" w:rsidRDefault="00510D8A" w:rsidP="008B608A">
            <w:pPr>
              <w:rPr>
                <w:rFonts w:cstheme="minorHAnsi"/>
                <w:sz w:val="20"/>
                <w:szCs w:val="20"/>
              </w:rPr>
            </w:pPr>
            <w:r>
              <w:rPr>
                <w:rFonts w:cstheme="minorHAnsi"/>
                <w:sz w:val="20"/>
                <w:szCs w:val="20"/>
              </w:rPr>
              <w:t xml:space="preserve">Silent March </w:t>
            </w:r>
          </w:p>
        </w:tc>
        <w:tc>
          <w:tcPr>
            <w:tcW w:w="6482" w:type="dxa"/>
          </w:tcPr>
          <w:p w14:paraId="1B650071" w14:textId="38478421" w:rsidR="00510D8A" w:rsidRPr="00903E3A" w:rsidRDefault="00510D8A" w:rsidP="008B608A">
            <w:pPr>
              <w:rPr>
                <w:rFonts w:cstheme="minorHAnsi"/>
                <w:sz w:val="20"/>
                <w:szCs w:val="20"/>
              </w:rPr>
            </w:pPr>
            <w:r w:rsidRPr="009816D8">
              <w:rPr>
                <w:rFonts w:cstheme="minorHAnsi"/>
                <w:sz w:val="20"/>
                <w:szCs w:val="20"/>
              </w:rPr>
              <w:t xml:space="preserve">Silent March 30th November 1pm - survivors wearing black carrying banners silent walk-through </w:t>
            </w:r>
            <w:r>
              <w:rPr>
                <w:rFonts w:cstheme="minorHAnsi"/>
                <w:sz w:val="20"/>
                <w:szCs w:val="20"/>
              </w:rPr>
              <w:t>Newton Abbott</w:t>
            </w:r>
          </w:p>
        </w:tc>
        <w:tc>
          <w:tcPr>
            <w:tcW w:w="5386" w:type="dxa"/>
          </w:tcPr>
          <w:p w14:paraId="72B5F33E" w14:textId="176D8381" w:rsidR="00510D8A" w:rsidRPr="00903E3A" w:rsidRDefault="00510D8A" w:rsidP="008B608A">
            <w:pPr>
              <w:rPr>
                <w:rFonts w:cstheme="minorHAnsi"/>
                <w:sz w:val="20"/>
                <w:szCs w:val="20"/>
              </w:rPr>
            </w:pPr>
            <w:r w:rsidRPr="00853152">
              <w:rPr>
                <w:rFonts w:cstheme="minorHAnsi"/>
                <w:noProof/>
                <w:sz w:val="20"/>
                <w:szCs w:val="20"/>
              </w:rPr>
              <w:drawing>
                <wp:inline distT="0" distB="0" distL="0" distR="0" wp14:anchorId="19265B78" wp14:editId="256D0B7E">
                  <wp:extent cx="1133475" cy="1133475"/>
                  <wp:effectExtent l="0" t="0" r="9525" b="9525"/>
                  <wp:docPr id="1632363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a:ln>
                            <a:noFill/>
                          </a:ln>
                        </pic:spPr>
                      </pic:pic>
                    </a:graphicData>
                  </a:graphic>
                </wp:inline>
              </w:drawing>
            </w:r>
          </w:p>
        </w:tc>
      </w:tr>
      <w:tr w:rsidR="00510D8A" w:rsidRPr="00903E3A" w14:paraId="3F3916AB" w14:textId="77777777" w:rsidTr="00A159EF">
        <w:tc>
          <w:tcPr>
            <w:tcW w:w="1483" w:type="dxa"/>
            <w:vMerge w:val="restart"/>
          </w:tcPr>
          <w:p w14:paraId="32C352B8" w14:textId="0A62E84B" w:rsidR="00510D8A" w:rsidRDefault="00510D8A" w:rsidP="008B608A">
            <w:pPr>
              <w:rPr>
                <w:rFonts w:cstheme="minorHAnsi"/>
                <w:sz w:val="20"/>
                <w:szCs w:val="20"/>
              </w:rPr>
            </w:pPr>
            <w:r w:rsidRPr="00903E3A">
              <w:rPr>
                <w:rFonts w:cstheme="minorHAnsi"/>
                <w:sz w:val="20"/>
                <w:szCs w:val="20"/>
              </w:rPr>
              <w:t>Monday 9</w:t>
            </w:r>
            <w:r w:rsidRPr="00903E3A">
              <w:rPr>
                <w:rFonts w:cstheme="minorHAnsi"/>
                <w:sz w:val="20"/>
                <w:szCs w:val="20"/>
                <w:vertAlign w:val="superscript"/>
              </w:rPr>
              <w:t>th</w:t>
            </w:r>
            <w:r w:rsidRPr="00903E3A">
              <w:rPr>
                <w:rFonts w:cstheme="minorHAnsi"/>
                <w:sz w:val="20"/>
                <w:szCs w:val="20"/>
              </w:rPr>
              <w:t xml:space="preserve"> December 2024 </w:t>
            </w:r>
          </w:p>
          <w:p w14:paraId="35818C39" w14:textId="77777777" w:rsidR="00510D8A" w:rsidRDefault="00510D8A" w:rsidP="008B608A">
            <w:pPr>
              <w:rPr>
                <w:rFonts w:cstheme="minorHAnsi"/>
                <w:sz w:val="20"/>
                <w:szCs w:val="20"/>
              </w:rPr>
            </w:pPr>
          </w:p>
          <w:p w14:paraId="36B5D05B" w14:textId="77777777" w:rsidR="00510D8A" w:rsidRDefault="00510D8A" w:rsidP="008B608A">
            <w:pPr>
              <w:rPr>
                <w:rFonts w:cstheme="minorHAnsi"/>
                <w:sz w:val="20"/>
                <w:szCs w:val="20"/>
              </w:rPr>
            </w:pPr>
          </w:p>
          <w:p w14:paraId="400E162B" w14:textId="77777777" w:rsidR="00510D8A" w:rsidRDefault="00510D8A" w:rsidP="008B608A">
            <w:pPr>
              <w:rPr>
                <w:rFonts w:cstheme="minorHAnsi"/>
                <w:sz w:val="20"/>
                <w:szCs w:val="20"/>
              </w:rPr>
            </w:pPr>
          </w:p>
          <w:p w14:paraId="69EC0166" w14:textId="77777777" w:rsidR="00510D8A" w:rsidRDefault="00510D8A" w:rsidP="008B608A">
            <w:pPr>
              <w:rPr>
                <w:rFonts w:cstheme="minorHAnsi"/>
                <w:sz w:val="20"/>
                <w:szCs w:val="20"/>
              </w:rPr>
            </w:pPr>
          </w:p>
          <w:p w14:paraId="4AADA122" w14:textId="77777777" w:rsidR="00510D8A" w:rsidRDefault="00510D8A" w:rsidP="008B608A">
            <w:pPr>
              <w:rPr>
                <w:rFonts w:cstheme="minorHAnsi"/>
                <w:sz w:val="20"/>
                <w:szCs w:val="20"/>
              </w:rPr>
            </w:pPr>
          </w:p>
          <w:p w14:paraId="0E789CA9" w14:textId="77777777" w:rsidR="00510D8A" w:rsidRDefault="00510D8A" w:rsidP="008B608A">
            <w:pPr>
              <w:rPr>
                <w:rFonts w:cstheme="minorHAnsi"/>
                <w:sz w:val="20"/>
                <w:szCs w:val="20"/>
              </w:rPr>
            </w:pPr>
          </w:p>
          <w:p w14:paraId="6BFCD870" w14:textId="77777777" w:rsidR="00510D8A" w:rsidRDefault="00510D8A" w:rsidP="008B608A">
            <w:pPr>
              <w:rPr>
                <w:rFonts w:cstheme="minorHAnsi"/>
                <w:sz w:val="20"/>
                <w:szCs w:val="20"/>
              </w:rPr>
            </w:pPr>
          </w:p>
          <w:p w14:paraId="7C9D28C8" w14:textId="77777777" w:rsidR="00510D8A" w:rsidRDefault="00510D8A" w:rsidP="008B608A">
            <w:pPr>
              <w:rPr>
                <w:rFonts w:cstheme="minorHAnsi"/>
                <w:sz w:val="20"/>
                <w:szCs w:val="20"/>
              </w:rPr>
            </w:pPr>
          </w:p>
          <w:p w14:paraId="11A2DCF2" w14:textId="77777777" w:rsidR="00510D8A" w:rsidRDefault="00510D8A" w:rsidP="008B608A">
            <w:pPr>
              <w:rPr>
                <w:rFonts w:cstheme="minorHAnsi"/>
                <w:sz w:val="20"/>
                <w:szCs w:val="20"/>
              </w:rPr>
            </w:pPr>
          </w:p>
          <w:p w14:paraId="783977C0" w14:textId="77777777" w:rsidR="00510D8A" w:rsidRDefault="00510D8A" w:rsidP="008B608A">
            <w:pPr>
              <w:rPr>
                <w:rFonts w:cstheme="minorHAnsi"/>
                <w:sz w:val="20"/>
                <w:szCs w:val="20"/>
              </w:rPr>
            </w:pPr>
          </w:p>
          <w:p w14:paraId="45145F27" w14:textId="77777777" w:rsidR="00510D8A" w:rsidRDefault="00510D8A" w:rsidP="008B608A">
            <w:pPr>
              <w:rPr>
                <w:rFonts w:cstheme="minorHAnsi"/>
                <w:sz w:val="20"/>
                <w:szCs w:val="20"/>
              </w:rPr>
            </w:pPr>
          </w:p>
          <w:p w14:paraId="579F2CB3" w14:textId="399332D6" w:rsidR="00510D8A" w:rsidRPr="00903E3A" w:rsidRDefault="00510D8A" w:rsidP="008B608A">
            <w:pPr>
              <w:rPr>
                <w:rFonts w:cstheme="minorHAnsi"/>
                <w:sz w:val="20"/>
                <w:szCs w:val="20"/>
              </w:rPr>
            </w:pPr>
            <w:r w:rsidRPr="002847BB">
              <w:rPr>
                <w:rFonts w:cstheme="minorHAnsi"/>
                <w:sz w:val="20"/>
                <w:szCs w:val="20"/>
              </w:rPr>
              <w:t>Monday 9</w:t>
            </w:r>
            <w:r w:rsidRPr="002847BB">
              <w:rPr>
                <w:rFonts w:cstheme="minorHAnsi"/>
                <w:sz w:val="20"/>
                <w:szCs w:val="20"/>
                <w:vertAlign w:val="superscript"/>
              </w:rPr>
              <w:t>th</w:t>
            </w:r>
            <w:r w:rsidRPr="002847BB">
              <w:rPr>
                <w:rFonts w:cstheme="minorHAnsi"/>
                <w:sz w:val="20"/>
                <w:szCs w:val="20"/>
              </w:rPr>
              <w:t xml:space="preserve"> December 2024</w:t>
            </w:r>
          </w:p>
        </w:tc>
        <w:tc>
          <w:tcPr>
            <w:tcW w:w="1950" w:type="dxa"/>
          </w:tcPr>
          <w:p w14:paraId="725A6FD6" w14:textId="77777777" w:rsidR="00510D8A" w:rsidRDefault="00510D8A" w:rsidP="008B608A">
            <w:pPr>
              <w:rPr>
                <w:rFonts w:cstheme="minorHAnsi"/>
                <w:sz w:val="20"/>
                <w:szCs w:val="20"/>
              </w:rPr>
            </w:pPr>
            <w:r w:rsidRPr="00081BE2">
              <w:rPr>
                <w:rFonts w:cstheme="minorHAnsi"/>
                <w:sz w:val="20"/>
                <w:szCs w:val="20"/>
              </w:rPr>
              <w:t>Digital Domestic Abuse</w:t>
            </w:r>
            <w:r>
              <w:rPr>
                <w:rFonts w:cstheme="minorHAnsi"/>
                <w:sz w:val="20"/>
                <w:szCs w:val="20"/>
              </w:rPr>
              <w:t xml:space="preserve"> delivered by</w:t>
            </w:r>
          </w:p>
          <w:p w14:paraId="03AC9899" w14:textId="5854EB81" w:rsidR="00510D8A" w:rsidRDefault="00510D8A" w:rsidP="008B608A">
            <w:pPr>
              <w:rPr>
                <w:rFonts w:cstheme="minorHAnsi"/>
                <w:sz w:val="20"/>
                <w:szCs w:val="20"/>
              </w:rPr>
            </w:pPr>
            <w:r>
              <w:rPr>
                <w:rFonts w:cstheme="minorHAnsi"/>
                <w:sz w:val="20"/>
                <w:szCs w:val="20"/>
              </w:rPr>
              <w:t>Southeast Cyber Crime Unit Training Online</w:t>
            </w:r>
          </w:p>
          <w:p w14:paraId="1082AC64" w14:textId="760C18D7" w:rsidR="00510D8A" w:rsidRPr="00903E3A" w:rsidRDefault="00510D8A" w:rsidP="008B608A">
            <w:pPr>
              <w:rPr>
                <w:rFonts w:cstheme="minorHAnsi"/>
                <w:sz w:val="20"/>
                <w:szCs w:val="20"/>
              </w:rPr>
            </w:pPr>
          </w:p>
        </w:tc>
        <w:tc>
          <w:tcPr>
            <w:tcW w:w="6482" w:type="dxa"/>
          </w:tcPr>
          <w:p w14:paraId="001C383F" w14:textId="788629F1" w:rsidR="00510D8A" w:rsidRPr="00903E3A" w:rsidRDefault="00510D8A" w:rsidP="008B608A">
            <w:pPr>
              <w:rPr>
                <w:rFonts w:cstheme="minorHAnsi"/>
                <w:sz w:val="20"/>
                <w:szCs w:val="20"/>
              </w:rPr>
            </w:pPr>
            <w:r w:rsidRPr="00917B17">
              <w:rPr>
                <w:rFonts w:cstheme="minorHAnsi"/>
                <w:sz w:val="20"/>
                <w:szCs w:val="20"/>
              </w:rPr>
              <w:t xml:space="preserve">Southeast Cyber Crime Unit </w:t>
            </w:r>
            <w:r w:rsidRPr="0058117D">
              <w:rPr>
                <w:rFonts w:cstheme="minorHAnsi"/>
                <w:sz w:val="20"/>
                <w:szCs w:val="20"/>
              </w:rPr>
              <w:t xml:space="preserve">want to make sure that domestic abuse victims receive the most accurate and up to date advice to help protect their online accounts and devices from further abuse and stalking both inside and outside of their abusive relationship. This guidance has been based on the training package </w:t>
            </w:r>
            <w:r w:rsidRPr="00410F53">
              <w:rPr>
                <w:rFonts w:cstheme="minorHAnsi"/>
                <w:sz w:val="20"/>
                <w:szCs w:val="20"/>
              </w:rPr>
              <w:t xml:space="preserve">Southeast Cyber Crime Unit </w:t>
            </w:r>
            <w:r w:rsidRPr="0058117D">
              <w:rPr>
                <w:rFonts w:cstheme="minorHAnsi"/>
                <w:sz w:val="20"/>
                <w:szCs w:val="20"/>
              </w:rPr>
              <w:t>deliver to organisations and charities that help domestic abuse victims on a daily basis.</w:t>
            </w:r>
          </w:p>
        </w:tc>
        <w:tc>
          <w:tcPr>
            <w:tcW w:w="5386" w:type="dxa"/>
          </w:tcPr>
          <w:p w14:paraId="5BB28669" w14:textId="77777777" w:rsidR="00510D8A" w:rsidRDefault="00510D8A" w:rsidP="008B608A">
            <w:pPr>
              <w:rPr>
                <w:rFonts w:cstheme="minorHAnsi"/>
                <w:sz w:val="20"/>
                <w:szCs w:val="20"/>
              </w:rPr>
            </w:pPr>
            <w:r>
              <w:rPr>
                <w:rFonts w:cstheme="minorHAnsi"/>
                <w:noProof/>
                <w:sz w:val="20"/>
                <w:szCs w:val="20"/>
              </w:rPr>
              <w:drawing>
                <wp:inline distT="0" distB="0" distL="0" distR="0" wp14:anchorId="2DA207D2" wp14:editId="08F47B27">
                  <wp:extent cx="1304925" cy="1036320"/>
                  <wp:effectExtent l="0" t="0" r="0" b="0"/>
                  <wp:docPr id="49848029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04925" cy="1036320"/>
                          </a:xfrm>
                          <a:prstGeom prst="rect">
                            <a:avLst/>
                          </a:prstGeom>
                          <a:noFill/>
                        </pic:spPr>
                      </pic:pic>
                    </a:graphicData>
                  </a:graphic>
                </wp:inline>
              </w:drawing>
            </w:r>
          </w:p>
          <w:p w14:paraId="7A86984D" w14:textId="77777777" w:rsidR="00510D8A" w:rsidRDefault="00510D8A" w:rsidP="008B608A">
            <w:pPr>
              <w:rPr>
                <w:rFonts w:cstheme="minorHAnsi"/>
                <w:sz w:val="20"/>
                <w:szCs w:val="20"/>
              </w:rPr>
            </w:pPr>
          </w:p>
          <w:p w14:paraId="6EA4B177" w14:textId="4D6AD9E2" w:rsidR="00510D8A" w:rsidRPr="00903E3A" w:rsidRDefault="00510D8A" w:rsidP="008B608A">
            <w:pPr>
              <w:rPr>
                <w:rFonts w:cstheme="minorHAnsi"/>
                <w:sz w:val="20"/>
                <w:szCs w:val="20"/>
              </w:rPr>
            </w:pPr>
            <w:r>
              <w:rPr>
                <w:noProof/>
                <w:color w:val="1F497D"/>
                <w:lang w:eastAsia="en-GB"/>
              </w:rPr>
              <w:drawing>
                <wp:inline distT="0" distB="0" distL="0" distR="0" wp14:anchorId="17359D21" wp14:editId="04746737">
                  <wp:extent cx="2107259" cy="533400"/>
                  <wp:effectExtent l="0" t="0" r="7620" b="0"/>
                  <wp:docPr id="9593304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r:link="rId48">
                            <a:extLst>
                              <a:ext uri="{28A0092B-C50C-407E-A947-70E740481C1C}">
                                <a14:useLocalDpi xmlns:a14="http://schemas.microsoft.com/office/drawing/2010/main" val="0"/>
                              </a:ext>
                            </a:extLst>
                          </a:blip>
                          <a:srcRect/>
                          <a:stretch>
                            <a:fillRect/>
                          </a:stretch>
                        </pic:blipFill>
                        <pic:spPr bwMode="auto">
                          <a:xfrm>
                            <a:off x="0" y="0"/>
                            <a:ext cx="2121426" cy="536986"/>
                          </a:xfrm>
                          <a:prstGeom prst="rect">
                            <a:avLst/>
                          </a:prstGeom>
                          <a:noFill/>
                          <a:ln>
                            <a:noFill/>
                          </a:ln>
                        </pic:spPr>
                      </pic:pic>
                    </a:graphicData>
                  </a:graphic>
                </wp:inline>
              </w:drawing>
            </w:r>
          </w:p>
        </w:tc>
      </w:tr>
      <w:tr w:rsidR="00510D8A" w:rsidRPr="00903E3A" w14:paraId="2B23EC70" w14:textId="77777777" w:rsidTr="00A159EF">
        <w:tc>
          <w:tcPr>
            <w:tcW w:w="1483" w:type="dxa"/>
            <w:vMerge/>
          </w:tcPr>
          <w:p w14:paraId="2537A666" w14:textId="77777777" w:rsidR="00510D8A" w:rsidRPr="00903E3A" w:rsidRDefault="00510D8A" w:rsidP="0001027A">
            <w:pPr>
              <w:rPr>
                <w:rFonts w:cstheme="minorHAnsi"/>
                <w:sz w:val="20"/>
                <w:szCs w:val="20"/>
              </w:rPr>
            </w:pPr>
          </w:p>
        </w:tc>
        <w:tc>
          <w:tcPr>
            <w:tcW w:w="1950" w:type="dxa"/>
          </w:tcPr>
          <w:p w14:paraId="47D38D5F" w14:textId="77777777" w:rsidR="00510D8A" w:rsidRPr="00635C18" w:rsidRDefault="00510D8A" w:rsidP="0001027A">
            <w:pPr>
              <w:rPr>
                <w:rFonts w:cstheme="minorHAnsi"/>
                <w:b/>
                <w:bCs/>
                <w:sz w:val="20"/>
                <w:szCs w:val="20"/>
              </w:rPr>
            </w:pPr>
            <w:r w:rsidRPr="00635C18">
              <w:rPr>
                <w:rFonts w:cstheme="minorHAnsi"/>
                <w:b/>
                <w:bCs/>
                <w:sz w:val="20"/>
                <w:szCs w:val="20"/>
              </w:rPr>
              <w:t xml:space="preserve">Library drop in anonymous support </w:t>
            </w:r>
          </w:p>
          <w:p w14:paraId="62F7546B" w14:textId="77777777" w:rsidR="00510D8A" w:rsidRPr="00081BE2" w:rsidRDefault="00510D8A" w:rsidP="0001027A">
            <w:pPr>
              <w:rPr>
                <w:rFonts w:cstheme="minorHAnsi"/>
                <w:sz w:val="20"/>
                <w:szCs w:val="20"/>
              </w:rPr>
            </w:pPr>
          </w:p>
        </w:tc>
        <w:tc>
          <w:tcPr>
            <w:tcW w:w="6482" w:type="dxa"/>
          </w:tcPr>
          <w:p w14:paraId="19E35918" w14:textId="77777777" w:rsidR="00510D8A" w:rsidRDefault="00510D8A" w:rsidP="0001027A">
            <w:pPr>
              <w:rPr>
                <w:rFonts w:cstheme="minorHAnsi"/>
                <w:sz w:val="20"/>
                <w:szCs w:val="20"/>
              </w:rPr>
            </w:pPr>
            <w:r w:rsidRPr="00FB5BBF">
              <w:rPr>
                <w:rFonts w:cstheme="minorHAnsi"/>
                <w:sz w:val="20"/>
                <w:szCs w:val="20"/>
              </w:rPr>
              <w:t xml:space="preserve">Afternoon at Libraries for anybody that wants to find out what will happen if they report abuse </w:t>
            </w:r>
          </w:p>
          <w:p w14:paraId="41DDB08E" w14:textId="77777777" w:rsidR="00510D8A" w:rsidRDefault="00510D8A" w:rsidP="0001027A">
            <w:pPr>
              <w:rPr>
                <w:rFonts w:cstheme="minorHAnsi"/>
                <w:sz w:val="20"/>
                <w:szCs w:val="20"/>
              </w:rPr>
            </w:pPr>
          </w:p>
          <w:p w14:paraId="7C2EBE15" w14:textId="77777777" w:rsidR="00510D8A" w:rsidRPr="00B06555" w:rsidRDefault="00510D8A" w:rsidP="00B06555">
            <w:pPr>
              <w:rPr>
                <w:rFonts w:cstheme="minorHAnsi"/>
                <w:sz w:val="20"/>
                <w:szCs w:val="20"/>
              </w:rPr>
            </w:pPr>
            <w:r w:rsidRPr="00B06555">
              <w:rPr>
                <w:rFonts w:cstheme="minorHAnsi"/>
                <w:sz w:val="20"/>
                <w:szCs w:val="20"/>
              </w:rPr>
              <w:t>1pm – 3pm 9</w:t>
            </w:r>
            <w:r w:rsidRPr="00B06555">
              <w:rPr>
                <w:rFonts w:cstheme="minorHAnsi"/>
                <w:sz w:val="20"/>
                <w:szCs w:val="20"/>
                <w:vertAlign w:val="superscript"/>
              </w:rPr>
              <w:t>th</w:t>
            </w:r>
            <w:r w:rsidRPr="00B06555">
              <w:rPr>
                <w:rFonts w:cstheme="minorHAnsi"/>
                <w:sz w:val="20"/>
                <w:szCs w:val="20"/>
              </w:rPr>
              <w:t xml:space="preserve"> December Torquay </w:t>
            </w:r>
          </w:p>
          <w:p w14:paraId="456E8402" w14:textId="1F9397AE" w:rsidR="00510D8A" w:rsidRPr="00917B17" w:rsidRDefault="00510D8A" w:rsidP="0001027A">
            <w:pPr>
              <w:rPr>
                <w:rFonts w:cstheme="minorHAnsi"/>
                <w:sz w:val="20"/>
                <w:szCs w:val="20"/>
              </w:rPr>
            </w:pPr>
          </w:p>
        </w:tc>
        <w:tc>
          <w:tcPr>
            <w:tcW w:w="5386" w:type="dxa"/>
          </w:tcPr>
          <w:p w14:paraId="78AD4B05" w14:textId="7B850068" w:rsidR="00510D8A" w:rsidRDefault="00510D8A" w:rsidP="0001027A">
            <w:pPr>
              <w:rPr>
                <w:rFonts w:cstheme="minorHAnsi"/>
                <w:noProof/>
                <w:sz w:val="20"/>
                <w:szCs w:val="20"/>
              </w:rPr>
            </w:pPr>
            <w:r>
              <w:rPr>
                <w:noProof/>
              </w:rPr>
              <w:drawing>
                <wp:inline distT="0" distB="0" distL="0" distR="0" wp14:anchorId="10DDF7DC" wp14:editId="2E7A7E73">
                  <wp:extent cx="1304925" cy="1038225"/>
                  <wp:effectExtent l="0" t="0" r="0" b="0"/>
                  <wp:docPr id="5177160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1038225"/>
                          </a:xfrm>
                          <a:prstGeom prst="rect">
                            <a:avLst/>
                          </a:prstGeom>
                          <a:noFill/>
                        </pic:spPr>
                      </pic:pic>
                    </a:graphicData>
                  </a:graphic>
                </wp:inline>
              </w:drawing>
            </w:r>
            <w:r>
              <w:rPr>
                <w:rFonts w:cstheme="minorHAnsi"/>
                <w:noProof/>
                <w:sz w:val="20"/>
                <w:szCs w:val="20"/>
              </w:rPr>
              <w:drawing>
                <wp:inline distT="0" distB="0" distL="0" distR="0" wp14:anchorId="386DA2CC" wp14:editId="642C7F32">
                  <wp:extent cx="800100" cy="800100"/>
                  <wp:effectExtent l="0" t="0" r="0" b="0"/>
                  <wp:docPr id="12679213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800100" cy="800100"/>
                          </a:xfrm>
                          <a:prstGeom prst="rect">
                            <a:avLst/>
                          </a:prstGeom>
                          <a:noFill/>
                          <a:ln>
                            <a:noFill/>
                          </a:ln>
                        </pic:spPr>
                      </pic:pic>
                    </a:graphicData>
                  </a:graphic>
                </wp:inline>
              </w:drawing>
            </w:r>
          </w:p>
        </w:tc>
      </w:tr>
      <w:tr w:rsidR="00510D8A" w:rsidRPr="00903E3A" w14:paraId="3E5CD422" w14:textId="77777777" w:rsidTr="00A159EF">
        <w:tc>
          <w:tcPr>
            <w:tcW w:w="1483" w:type="dxa"/>
          </w:tcPr>
          <w:p w14:paraId="7CBE74FD" w14:textId="3AC9B544" w:rsidR="00510D8A" w:rsidRPr="00903E3A" w:rsidRDefault="00510D8A" w:rsidP="0001027A">
            <w:pPr>
              <w:rPr>
                <w:rFonts w:cstheme="minorHAnsi"/>
                <w:sz w:val="20"/>
                <w:szCs w:val="20"/>
              </w:rPr>
            </w:pPr>
            <w:r w:rsidRPr="00903E3A">
              <w:rPr>
                <w:rFonts w:cstheme="minorHAnsi"/>
                <w:sz w:val="20"/>
                <w:szCs w:val="20"/>
              </w:rPr>
              <w:lastRenderedPageBreak/>
              <w:t>Tuesday 10</w:t>
            </w:r>
            <w:r w:rsidRPr="00903E3A">
              <w:rPr>
                <w:rFonts w:cstheme="minorHAnsi"/>
                <w:sz w:val="20"/>
                <w:szCs w:val="20"/>
                <w:vertAlign w:val="superscript"/>
              </w:rPr>
              <w:t>th</w:t>
            </w:r>
            <w:r w:rsidRPr="00903E3A">
              <w:rPr>
                <w:rFonts w:cstheme="minorHAnsi"/>
                <w:sz w:val="20"/>
                <w:szCs w:val="20"/>
              </w:rPr>
              <w:t xml:space="preserve"> December 2024</w:t>
            </w:r>
          </w:p>
        </w:tc>
        <w:tc>
          <w:tcPr>
            <w:tcW w:w="1950" w:type="dxa"/>
          </w:tcPr>
          <w:p w14:paraId="319B0319" w14:textId="197318BC" w:rsidR="00510D8A" w:rsidRPr="00903E3A" w:rsidRDefault="00510D8A" w:rsidP="0001027A">
            <w:pPr>
              <w:rPr>
                <w:rFonts w:cstheme="minorHAnsi"/>
                <w:sz w:val="20"/>
                <w:szCs w:val="20"/>
              </w:rPr>
            </w:pPr>
            <w:r w:rsidRPr="00903E3A">
              <w:rPr>
                <w:rFonts w:cstheme="minorHAnsi"/>
                <w:sz w:val="20"/>
                <w:szCs w:val="20"/>
              </w:rPr>
              <w:t xml:space="preserve">J9 Training </w:t>
            </w:r>
            <w:r w:rsidRPr="00903E3A">
              <w:rPr>
                <w:rFonts w:cstheme="minorHAnsi"/>
                <w:sz w:val="20"/>
                <w:szCs w:val="20"/>
              </w:rPr>
              <w:br/>
              <w:t>10th December 2024</w:t>
            </w:r>
            <w:r w:rsidRPr="00903E3A">
              <w:rPr>
                <w:rFonts w:cstheme="minorHAnsi"/>
                <w:sz w:val="20"/>
                <w:szCs w:val="20"/>
              </w:rPr>
              <w:br/>
              <w:t>10.30am - 12.30pm</w:t>
            </w:r>
          </w:p>
        </w:tc>
        <w:tc>
          <w:tcPr>
            <w:tcW w:w="6482" w:type="dxa"/>
          </w:tcPr>
          <w:p w14:paraId="6AD3056D" w14:textId="77777777" w:rsidR="00510D8A" w:rsidRPr="00903E3A" w:rsidRDefault="00510D8A" w:rsidP="0001027A">
            <w:pPr>
              <w:rPr>
                <w:rFonts w:cstheme="minorHAnsi"/>
                <w:sz w:val="20"/>
                <w:szCs w:val="20"/>
              </w:rPr>
            </w:pPr>
            <w:r w:rsidRPr="00903E3A">
              <w:rPr>
                <w:rFonts w:cstheme="minorHAnsi"/>
                <w:sz w:val="20"/>
                <w:szCs w:val="20"/>
              </w:rPr>
              <w:t>The J9 Domestic Abuse Initiative is named in memory of Janine Mundy, a mother of two who was killed by her estranged husband whilst he was on Police bail. Janine used to sign her text messages J9, hence its name. The initiative was started by her family and the local police in Cambourne, Cornwall, where she lived.</w:t>
            </w:r>
          </w:p>
          <w:p w14:paraId="3261945C" w14:textId="77777777" w:rsidR="00510D8A" w:rsidRPr="00903E3A" w:rsidRDefault="00510D8A" w:rsidP="0001027A">
            <w:pPr>
              <w:rPr>
                <w:rFonts w:cstheme="minorHAnsi"/>
                <w:sz w:val="20"/>
                <w:szCs w:val="20"/>
              </w:rPr>
            </w:pPr>
          </w:p>
          <w:p w14:paraId="67DB099E" w14:textId="77777777" w:rsidR="00510D8A" w:rsidRPr="00903E3A" w:rsidRDefault="00510D8A" w:rsidP="0001027A">
            <w:pPr>
              <w:rPr>
                <w:rFonts w:cstheme="minorHAnsi"/>
                <w:sz w:val="20"/>
                <w:szCs w:val="20"/>
              </w:rPr>
            </w:pPr>
            <w:r w:rsidRPr="00903E3A">
              <w:rPr>
                <w:rFonts w:cstheme="minorHAnsi"/>
                <w:b/>
                <w:bCs/>
                <w:sz w:val="20"/>
                <w:szCs w:val="20"/>
              </w:rPr>
              <w:t>What is J9?</w:t>
            </w:r>
          </w:p>
          <w:p w14:paraId="590CDB26" w14:textId="77777777" w:rsidR="00510D8A" w:rsidRDefault="00510D8A" w:rsidP="0001027A">
            <w:pPr>
              <w:rPr>
                <w:rFonts w:cstheme="minorHAnsi"/>
                <w:sz w:val="20"/>
                <w:szCs w:val="20"/>
              </w:rPr>
            </w:pPr>
            <w:r w:rsidRPr="00903E3A">
              <w:rPr>
                <w:rFonts w:cstheme="minorHAnsi"/>
                <w:sz w:val="20"/>
                <w:szCs w:val="20"/>
              </w:rPr>
              <w:t>The J9 Domestic Abuse Initiative aims to raise awareness of domestic abuse and assist survivors to access support safely by training professionals and members of the community to recognise domestic abuse and respond to survivors. Once J9 trained, the J9 logo is displayed, letting survivors know that they have a safe place to access information and use a telephone to contact support services</w:t>
            </w:r>
          </w:p>
          <w:p w14:paraId="2230DE10" w14:textId="77777777" w:rsidR="00D30415" w:rsidRPr="00903E3A" w:rsidRDefault="00D30415" w:rsidP="0001027A">
            <w:pPr>
              <w:rPr>
                <w:rFonts w:cstheme="minorHAnsi"/>
                <w:sz w:val="20"/>
                <w:szCs w:val="20"/>
              </w:rPr>
            </w:pPr>
          </w:p>
          <w:p w14:paraId="4FFBCAD3" w14:textId="77777777" w:rsidR="00D30415" w:rsidRPr="00D30415" w:rsidRDefault="00D30415" w:rsidP="00D30415">
            <w:pPr>
              <w:numPr>
                <w:ilvl w:val="0"/>
                <w:numId w:val="5"/>
              </w:numPr>
              <w:rPr>
                <w:rFonts w:cstheme="minorHAnsi"/>
                <w:sz w:val="20"/>
                <w:szCs w:val="20"/>
              </w:rPr>
            </w:pPr>
            <w:r w:rsidRPr="00D30415">
              <w:rPr>
                <w:rFonts w:cstheme="minorHAnsi"/>
                <w:sz w:val="20"/>
                <w:szCs w:val="20"/>
              </w:rPr>
              <w:t>For more information about the initiative, please click here: </w:t>
            </w:r>
            <w:hyperlink r:id="rId50" w:history="1">
              <w:r w:rsidRPr="00D30415">
                <w:rPr>
                  <w:rStyle w:val="Hyperlink"/>
                  <w:rFonts w:cstheme="minorHAnsi"/>
                  <w:sz w:val="20"/>
                  <w:szCs w:val="20"/>
                </w:rPr>
                <w:t>https://www.morepositiveme.co.uk/j9</w:t>
              </w:r>
            </w:hyperlink>
            <w:r w:rsidRPr="00D30415">
              <w:rPr>
                <w:rFonts w:cstheme="minorHAnsi"/>
                <w:sz w:val="20"/>
                <w:szCs w:val="20"/>
              </w:rPr>
              <w:br/>
              <w:t>To sign up for the training session, please use the following form: </w:t>
            </w:r>
            <w:hyperlink r:id="rId51" w:history="1">
              <w:r w:rsidRPr="00D30415">
                <w:rPr>
                  <w:rStyle w:val="Hyperlink"/>
                  <w:rFonts w:cstheme="minorHAnsi"/>
                  <w:sz w:val="20"/>
                  <w:szCs w:val="20"/>
                </w:rPr>
                <w:t>https://forms.office.com/e/VUY6r95Nax</w:t>
              </w:r>
            </w:hyperlink>
          </w:p>
          <w:p w14:paraId="22D2B338" w14:textId="2223351F" w:rsidR="00510D8A" w:rsidRPr="00903E3A" w:rsidRDefault="00510D8A" w:rsidP="0001027A">
            <w:pPr>
              <w:rPr>
                <w:rFonts w:cstheme="minorHAnsi"/>
                <w:sz w:val="20"/>
                <w:szCs w:val="20"/>
              </w:rPr>
            </w:pPr>
          </w:p>
        </w:tc>
        <w:tc>
          <w:tcPr>
            <w:tcW w:w="5386" w:type="dxa"/>
          </w:tcPr>
          <w:p w14:paraId="0A501C5D" w14:textId="303842DF" w:rsidR="00510D8A" w:rsidRPr="00903E3A" w:rsidRDefault="00510D8A" w:rsidP="0001027A">
            <w:pPr>
              <w:rPr>
                <w:rFonts w:cstheme="minorHAnsi"/>
                <w:sz w:val="20"/>
                <w:szCs w:val="20"/>
              </w:rPr>
            </w:pPr>
            <w:r w:rsidRPr="00903E3A">
              <w:rPr>
                <w:rFonts w:cstheme="minorHAnsi"/>
                <w:noProof/>
                <w:sz w:val="20"/>
                <w:szCs w:val="20"/>
              </w:rPr>
              <w:drawing>
                <wp:inline distT="0" distB="0" distL="0" distR="0" wp14:anchorId="0F5C0687" wp14:editId="028C9DCE">
                  <wp:extent cx="2047126" cy="2895600"/>
                  <wp:effectExtent l="0" t="0" r="0" b="0"/>
                  <wp:docPr id="533461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55989" cy="2908137"/>
                          </a:xfrm>
                          <a:prstGeom prst="rect">
                            <a:avLst/>
                          </a:prstGeom>
                          <a:noFill/>
                          <a:ln>
                            <a:noFill/>
                          </a:ln>
                        </pic:spPr>
                      </pic:pic>
                    </a:graphicData>
                  </a:graphic>
                </wp:inline>
              </w:drawing>
            </w:r>
          </w:p>
        </w:tc>
      </w:tr>
      <w:tr w:rsidR="00510D8A" w:rsidRPr="00903E3A" w14:paraId="0CBBA1F7" w14:textId="77777777" w:rsidTr="00A159EF">
        <w:tc>
          <w:tcPr>
            <w:tcW w:w="1483" w:type="dxa"/>
          </w:tcPr>
          <w:p w14:paraId="213E01DE" w14:textId="1924D9E1" w:rsidR="00510D8A" w:rsidRPr="00903E3A" w:rsidRDefault="00510D8A" w:rsidP="0001027A">
            <w:pPr>
              <w:rPr>
                <w:rFonts w:cstheme="minorHAnsi"/>
                <w:sz w:val="20"/>
                <w:szCs w:val="20"/>
              </w:rPr>
            </w:pPr>
            <w:r w:rsidRPr="00471CCB">
              <w:rPr>
                <w:rFonts w:cstheme="minorHAnsi"/>
                <w:sz w:val="20"/>
                <w:szCs w:val="20"/>
              </w:rPr>
              <w:t>Tuesday 10</w:t>
            </w:r>
            <w:r w:rsidRPr="00471CCB">
              <w:rPr>
                <w:rFonts w:cstheme="minorHAnsi"/>
                <w:sz w:val="20"/>
                <w:szCs w:val="20"/>
                <w:vertAlign w:val="superscript"/>
              </w:rPr>
              <w:t>th</w:t>
            </w:r>
            <w:r w:rsidRPr="00471CCB">
              <w:rPr>
                <w:rFonts w:cstheme="minorHAnsi"/>
                <w:sz w:val="20"/>
                <w:szCs w:val="20"/>
              </w:rPr>
              <w:t xml:space="preserve"> December 2024</w:t>
            </w:r>
          </w:p>
        </w:tc>
        <w:tc>
          <w:tcPr>
            <w:tcW w:w="1950" w:type="dxa"/>
          </w:tcPr>
          <w:p w14:paraId="62DA52BA" w14:textId="5A5A72DF" w:rsidR="00510D8A" w:rsidRPr="00903E3A" w:rsidRDefault="00510D8A" w:rsidP="0001027A">
            <w:pPr>
              <w:rPr>
                <w:rFonts w:cstheme="minorHAnsi"/>
                <w:sz w:val="20"/>
                <w:szCs w:val="20"/>
              </w:rPr>
            </w:pPr>
            <w:r w:rsidRPr="00903E3A">
              <w:rPr>
                <w:rFonts w:cstheme="minorHAnsi"/>
                <w:sz w:val="20"/>
                <w:szCs w:val="20"/>
              </w:rPr>
              <w:t xml:space="preserve">CVS Strategy launch to sign up to Strategy </w:t>
            </w:r>
          </w:p>
        </w:tc>
        <w:tc>
          <w:tcPr>
            <w:tcW w:w="6482" w:type="dxa"/>
          </w:tcPr>
          <w:p w14:paraId="6CA4826F" w14:textId="6563FB08" w:rsidR="00510D8A" w:rsidRPr="00903E3A" w:rsidRDefault="00510D8A" w:rsidP="00471CCB">
            <w:pPr>
              <w:rPr>
                <w:rFonts w:cstheme="minorHAnsi"/>
                <w:sz w:val="20"/>
                <w:szCs w:val="20"/>
              </w:rPr>
            </w:pPr>
            <w:r w:rsidRPr="00903E3A">
              <w:rPr>
                <w:rFonts w:cstheme="minorHAnsi"/>
                <w:sz w:val="20"/>
                <w:szCs w:val="20"/>
              </w:rPr>
              <w:t xml:space="preserve">CVS </w:t>
            </w:r>
            <w:r>
              <w:rPr>
                <w:rFonts w:cstheme="minorHAnsi"/>
                <w:sz w:val="20"/>
                <w:szCs w:val="20"/>
              </w:rPr>
              <w:t xml:space="preserve">Strategy on Tour. Opportunity for CVS partners to sign up to the strategy  </w:t>
            </w:r>
          </w:p>
        </w:tc>
        <w:tc>
          <w:tcPr>
            <w:tcW w:w="5386" w:type="dxa"/>
          </w:tcPr>
          <w:p w14:paraId="16C7DED0" w14:textId="23B68EA5" w:rsidR="00510D8A" w:rsidRPr="00903E3A" w:rsidRDefault="009C3A7D" w:rsidP="0001027A">
            <w:pPr>
              <w:rPr>
                <w:rFonts w:cstheme="minorHAnsi"/>
                <w:sz w:val="20"/>
                <w:szCs w:val="20"/>
              </w:rPr>
            </w:pPr>
            <w:r>
              <w:rPr>
                <w:noProof/>
              </w:rPr>
              <w:drawing>
                <wp:inline distT="0" distB="0" distL="0" distR="0" wp14:anchorId="2D8B1720" wp14:editId="4C02EF88">
                  <wp:extent cx="1304925" cy="1038225"/>
                  <wp:effectExtent l="0" t="0" r="0" b="0"/>
                  <wp:docPr id="777947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4925" cy="1038225"/>
                          </a:xfrm>
                          <a:prstGeom prst="rect">
                            <a:avLst/>
                          </a:prstGeom>
                          <a:noFill/>
                        </pic:spPr>
                      </pic:pic>
                    </a:graphicData>
                  </a:graphic>
                </wp:inline>
              </w:drawing>
            </w:r>
          </w:p>
        </w:tc>
      </w:tr>
    </w:tbl>
    <w:p w14:paraId="30621173" w14:textId="77777777" w:rsidR="00B377FC" w:rsidRPr="00903E3A" w:rsidRDefault="00B377FC" w:rsidP="005F457A">
      <w:pPr>
        <w:rPr>
          <w:rFonts w:cstheme="minorHAnsi"/>
          <w:sz w:val="20"/>
          <w:szCs w:val="20"/>
        </w:rPr>
      </w:pPr>
    </w:p>
    <w:sectPr w:rsidR="00B377FC" w:rsidRPr="00903E3A" w:rsidSect="000877F2">
      <w:headerReference w:type="even" r:id="rId53"/>
      <w:headerReference w:type="default" r:id="rId54"/>
      <w:footerReference w:type="even" r:id="rId55"/>
      <w:footerReference w:type="default" r:id="rId56"/>
      <w:pgSz w:w="16838" w:h="11906" w:orient="landscape" w:code="9"/>
      <w:pgMar w:top="720" w:right="720" w:bottom="720" w:left="720" w:header="567"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65BA79" w14:textId="77777777" w:rsidR="00202CAE" w:rsidRDefault="00202CAE" w:rsidP="008952DF">
      <w:r>
        <w:separator/>
      </w:r>
    </w:p>
  </w:endnote>
  <w:endnote w:type="continuationSeparator" w:id="0">
    <w:p w14:paraId="21831E64" w14:textId="77777777" w:rsidR="00202CAE" w:rsidRDefault="00202CAE" w:rsidP="008952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0B6D9E" w14:textId="77777777" w:rsidR="0002446C" w:rsidRDefault="0002446C">
    <w:pPr>
      <w:spacing w:after="0"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7195790"/>
      <w:docPartObj>
        <w:docPartGallery w:val="Page Numbers (Bottom of Page)"/>
        <w:docPartUnique/>
      </w:docPartObj>
    </w:sdtPr>
    <w:sdtContent>
      <w:sdt>
        <w:sdtPr>
          <w:id w:val="1728636285"/>
          <w:docPartObj>
            <w:docPartGallery w:val="Page Numbers (Top of Page)"/>
            <w:docPartUnique/>
          </w:docPartObj>
        </w:sdtPr>
        <w:sdtContent>
          <w:p w14:paraId="6DE68B29" w14:textId="5AECCD47" w:rsidR="00047E87" w:rsidRDefault="00047E87">
            <w:pPr>
              <w:pStyle w:val="Footer"/>
              <w:jc w:val="center"/>
            </w:pPr>
            <w:r>
              <w:t xml:space="preserve">Page </w:t>
            </w:r>
            <w:r>
              <w:rPr>
                <w:b/>
                <w:bCs/>
                <w:szCs w:val="24"/>
              </w:rPr>
              <w:fldChar w:fldCharType="begin"/>
            </w:r>
            <w:r>
              <w:rPr>
                <w:b/>
                <w:bCs/>
              </w:rPr>
              <w:instrText xml:space="preserve"> PAGE </w:instrText>
            </w:r>
            <w:r>
              <w:rPr>
                <w:b/>
                <w:bCs/>
                <w:szCs w:val="24"/>
              </w:rPr>
              <w:fldChar w:fldCharType="separate"/>
            </w:r>
            <w:r>
              <w:rPr>
                <w:b/>
                <w:bCs/>
                <w:noProof/>
              </w:rPr>
              <w:t>2</w:t>
            </w:r>
            <w:r>
              <w:rPr>
                <w:b/>
                <w:bCs/>
                <w:szCs w:val="24"/>
              </w:rPr>
              <w:fldChar w:fldCharType="end"/>
            </w:r>
            <w:r>
              <w:t xml:space="preserve"> of </w:t>
            </w:r>
            <w:r>
              <w:rPr>
                <w:b/>
                <w:bCs/>
                <w:szCs w:val="24"/>
              </w:rPr>
              <w:fldChar w:fldCharType="begin"/>
            </w:r>
            <w:r>
              <w:rPr>
                <w:b/>
                <w:bCs/>
              </w:rPr>
              <w:instrText xml:space="preserve"> NUMPAGES  </w:instrText>
            </w:r>
            <w:r>
              <w:rPr>
                <w:b/>
                <w:bCs/>
                <w:szCs w:val="24"/>
              </w:rPr>
              <w:fldChar w:fldCharType="separate"/>
            </w:r>
            <w:r>
              <w:rPr>
                <w:b/>
                <w:bCs/>
                <w:noProof/>
              </w:rPr>
              <w:t>2</w:t>
            </w:r>
            <w:r>
              <w:rPr>
                <w:b/>
                <w:bCs/>
                <w:szCs w:val="24"/>
              </w:rPr>
              <w:fldChar w:fldCharType="end"/>
            </w:r>
          </w:p>
        </w:sdtContent>
      </w:sdt>
    </w:sdtContent>
  </w:sdt>
  <w:p w14:paraId="78BE5B71" w14:textId="77777777" w:rsidR="0002446C" w:rsidRDefault="0002446C">
    <w:pPr>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95FF80" w14:textId="77777777" w:rsidR="00202CAE" w:rsidRDefault="00202CAE" w:rsidP="008952DF">
      <w:r>
        <w:separator/>
      </w:r>
    </w:p>
  </w:footnote>
  <w:footnote w:type="continuationSeparator" w:id="0">
    <w:p w14:paraId="0CDB1B72" w14:textId="77777777" w:rsidR="00202CAE" w:rsidRDefault="00202CAE" w:rsidP="008952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AE76CA" w14:textId="77777777" w:rsidR="0002446C" w:rsidRDefault="0002446C">
    <w:pPr>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C213CA" w14:textId="77777777" w:rsidR="004067A0" w:rsidRDefault="004067A0">
    <w:pPr>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511CB0"/>
    <w:multiLevelType w:val="hybridMultilevel"/>
    <w:tmpl w:val="692654AA"/>
    <w:lvl w:ilvl="0" w:tplc="79AC4C28">
      <w:start w:val="1"/>
      <w:numFmt w:val="bullet"/>
      <w:lvlText w:val=""/>
      <w:lvlJc w:val="left"/>
      <w:pPr>
        <w:ind w:left="360" w:hanging="360"/>
      </w:pPr>
      <w:rPr>
        <w:rFonts w:ascii="Wingdings" w:hAnsi="Wingdings" w:hint="default"/>
        <w:color w:val="595959" w:themeColor="text1" w:themeTint="A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203182"/>
    <w:multiLevelType w:val="hybridMultilevel"/>
    <w:tmpl w:val="4D24BFAE"/>
    <w:lvl w:ilvl="0" w:tplc="ECA06E3E">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EBC0476"/>
    <w:multiLevelType w:val="multilevel"/>
    <w:tmpl w:val="C89ED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B7C2762"/>
    <w:multiLevelType w:val="hybridMultilevel"/>
    <w:tmpl w:val="28246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E857A48"/>
    <w:multiLevelType w:val="hybridMultilevel"/>
    <w:tmpl w:val="44DE540E"/>
    <w:lvl w:ilvl="0" w:tplc="FCE6C380">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82A74E1"/>
    <w:multiLevelType w:val="hybridMultilevel"/>
    <w:tmpl w:val="D3784A70"/>
    <w:lvl w:ilvl="0" w:tplc="C5340E14">
      <w:start w:val="1"/>
      <w:numFmt w:val="bullet"/>
      <w:lvlText w:val=""/>
      <w:lvlJc w:val="left"/>
      <w:pPr>
        <w:ind w:left="360" w:hanging="360"/>
      </w:pPr>
      <w:rPr>
        <w:rFonts w:ascii="Wingdings" w:hAnsi="Wingdings" w:hint="default"/>
        <w:color w:val="008CC8" w:themeColor="accent1" w:themeShade="E6"/>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642F2C0B"/>
    <w:multiLevelType w:val="hybridMultilevel"/>
    <w:tmpl w:val="E2A210FA"/>
    <w:lvl w:ilvl="0" w:tplc="AA309A60">
      <w:start w:val="1"/>
      <w:numFmt w:val="bullet"/>
      <w:pStyle w:val="squarebullets"/>
      <w:lvlText w:val=""/>
      <w:lvlJc w:val="left"/>
      <w:pPr>
        <w:ind w:left="360" w:hanging="360"/>
      </w:pPr>
      <w:rPr>
        <w:rFonts w:ascii="Wingdings" w:hAnsi="Wingdings" w:hint="default"/>
        <w:color w:val="002F6C"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6477776E"/>
    <w:multiLevelType w:val="hybridMultilevel"/>
    <w:tmpl w:val="FA784F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738165A6"/>
    <w:multiLevelType w:val="multilevel"/>
    <w:tmpl w:val="CD6405F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761558BC"/>
    <w:multiLevelType w:val="hybridMultilevel"/>
    <w:tmpl w:val="2222C5CC"/>
    <w:lvl w:ilvl="0" w:tplc="D66EF9C6">
      <w:start w:val="1"/>
      <w:numFmt w:val="bullet"/>
      <w:lvlText w:val=""/>
      <w:lvlJc w:val="left"/>
      <w:pPr>
        <w:ind w:left="360" w:hanging="360"/>
      </w:pPr>
      <w:rPr>
        <w:rFonts w:ascii="Wingdings" w:hAnsi="Wingdings" w:hint="default"/>
        <w:color w:val="FF585D" w:themeColor="accen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434136410">
    <w:abstractNumId w:val="7"/>
  </w:num>
  <w:num w:numId="2" w16cid:durableId="2090954397">
    <w:abstractNumId w:val="1"/>
  </w:num>
  <w:num w:numId="3" w16cid:durableId="2026401071">
    <w:abstractNumId w:val="9"/>
  </w:num>
  <w:num w:numId="4" w16cid:durableId="2084058434">
    <w:abstractNumId w:val="5"/>
  </w:num>
  <w:num w:numId="5" w16cid:durableId="192496744">
    <w:abstractNumId w:val="6"/>
  </w:num>
  <w:num w:numId="6" w16cid:durableId="2045864479">
    <w:abstractNumId w:val="4"/>
  </w:num>
  <w:num w:numId="7" w16cid:durableId="1891187511">
    <w:abstractNumId w:val="0"/>
  </w:num>
  <w:num w:numId="8" w16cid:durableId="728385667">
    <w:abstractNumId w:val="3"/>
  </w:num>
  <w:num w:numId="9" w16cid:durableId="1867055354">
    <w:abstractNumId w:val="2"/>
  </w:num>
  <w:num w:numId="10" w16cid:durableId="1375076820">
    <w:abstractNumId w:val="8"/>
  </w:num>
  <w:num w:numId="11" w16cid:durableId="530267936">
    <w:abstractNumId w:val="6"/>
  </w:num>
  <w:num w:numId="12" w16cid:durableId="172190103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877F2"/>
    <w:rsid w:val="0001027A"/>
    <w:rsid w:val="00016899"/>
    <w:rsid w:val="00021782"/>
    <w:rsid w:val="0002446C"/>
    <w:rsid w:val="0003438A"/>
    <w:rsid w:val="00040B16"/>
    <w:rsid w:val="0004299E"/>
    <w:rsid w:val="00047E87"/>
    <w:rsid w:val="00055382"/>
    <w:rsid w:val="0005758D"/>
    <w:rsid w:val="00073857"/>
    <w:rsid w:val="000807EA"/>
    <w:rsid w:val="00081BE2"/>
    <w:rsid w:val="00085A76"/>
    <w:rsid w:val="000868AC"/>
    <w:rsid w:val="000877F2"/>
    <w:rsid w:val="000944F8"/>
    <w:rsid w:val="000A35B3"/>
    <w:rsid w:val="000B6709"/>
    <w:rsid w:val="000C0A63"/>
    <w:rsid w:val="000C33AD"/>
    <w:rsid w:val="000C6F89"/>
    <w:rsid w:val="000C7293"/>
    <w:rsid w:val="000E3823"/>
    <w:rsid w:val="000E3960"/>
    <w:rsid w:val="000E5F4C"/>
    <w:rsid w:val="000F7647"/>
    <w:rsid w:val="0010120D"/>
    <w:rsid w:val="0011049E"/>
    <w:rsid w:val="001141A5"/>
    <w:rsid w:val="0012575F"/>
    <w:rsid w:val="00126E15"/>
    <w:rsid w:val="00130FEC"/>
    <w:rsid w:val="0014448D"/>
    <w:rsid w:val="001450E0"/>
    <w:rsid w:val="001572A3"/>
    <w:rsid w:val="00157C3A"/>
    <w:rsid w:val="00157ECC"/>
    <w:rsid w:val="001617F4"/>
    <w:rsid w:val="001759F1"/>
    <w:rsid w:val="001927C2"/>
    <w:rsid w:val="001C10A9"/>
    <w:rsid w:val="001C2763"/>
    <w:rsid w:val="001D77F8"/>
    <w:rsid w:val="001F2AD8"/>
    <w:rsid w:val="00202CAE"/>
    <w:rsid w:val="00234705"/>
    <w:rsid w:val="00270FF4"/>
    <w:rsid w:val="00273504"/>
    <w:rsid w:val="00275C35"/>
    <w:rsid w:val="002767EC"/>
    <w:rsid w:val="00276A12"/>
    <w:rsid w:val="002847BB"/>
    <w:rsid w:val="002B1870"/>
    <w:rsid w:val="002C050A"/>
    <w:rsid w:val="002C1E6E"/>
    <w:rsid w:val="002E0263"/>
    <w:rsid w:val="002E2989"/>
    <w:rsid w:val="002E30E8"/>
    <w:rsid w:val="002E3AE3"/>
    <w:rsid w:val="00324433"/>
    <w:rsid w:val="00333A8D"/>
    <w:rsid w:val="0034162E"/>
    <w:rsid w:val="00341BD4"/>
    <w:rsid w:val="00346919"/>
    <w:rsid w:val="00352BBA"/>
    <w:rsid w:val="00355164"/>
    <w:rsid w:val="00363A16"/>
    <w:rsid w:val="00364259"/>
    <w:rsid w:val="003858EA"/>
    <w:rsid w:val="003A0D93"/>
    <w:rsid w:val="003B1265"/>
    <w:rsid w:val="003D033D"/>
    <w:rsid w:val="003F74FC"/>
    <w:rsid w:val="004067A0"/>
    <w:rsid w:val="00410F53"/>
    <w:rsid w:val="00412940"/>
    <w:rsid w:val="00417181"/>
    <w:rsid w:val="00421C54"/>
    <w:rsid w:val="0042214D"/>
    <w:rsid w:val="00433011"/>
    <w:rsid w:val="004404F5"/>
    <w:rsid w:val="0045157E"/>
    <w:rsid w:val="00466EDD"/>
    <w:rsid w:val="00471CCB"/>
    <w:rsid w:val="00472CDA"/>
    <w:rsid w:val="00472E99"/>
    <w:rsid w:val="004774E9"/>
    <w:rsid w:val="00485ADF"/>
    <w:rsid w:val="00487D67"/>
    <w:rsid w:val="00492E76"/>
    <w:rsid w:val="0049312B"/>
    <w:rsid w:val="00494BAF"/>
    <w:rsid w:val="00497B93"/>
    <w:rsid w:val="004A11D0"/>
    <w:rsid w:val="004C213F"/>
    <w:rsid w:val="004E7DC8"/>
    <w:rsid w:val="004F1F9E"/>
    <w:rsid w:val="004F6926"/>
    <w:rsid w:val="005037EE"/>
    <w:rsid w:val="00510D8A"/>
    <w:rsid w:val="00513C6A"/>
    <w:rsid w:val="00520C03"/>
    <w:rsid w:val="0052240F"/>
    <w:rsid w:val="00533209"/>
    <w:rsid w:val="00535E8E"/>
    <w:rsid w:val="005520ED"/>
    <w:rsid w:val="0056137A"/>
    <w:rsid w:val="005741FC"/>
    <w:rsid w:val="00574683"/>
    <w:rsid w:val="0058117D"/>
    <w:rsid w:val="005A5B5D"/>
    <w:rsid w:val="005D0246"/>
    <w:rsid w:val="005F457A"/>
    <w:rsid w:val="006004DD"/>
    <w:rsid w:val="006330E3"/>
    <w:rsid w:val="00635C18"/>
    <w:rsid w:val="0065240B"/>
    <w:rsid w:val="006525DF"/>
    <w:rsid w:val="00682702"/>
    <w:rsid w:val="00682C97"/>
    <w:rsid w:val="0068552B"/>
    <w:rsid w:val="00686527"/>
    <w:rsid w:val="006B0836"/>
    <w:rsid w:val="006C3DFC"/>
    <w:rsid w:val="006E2497"/>
    <w:rsid w:val="006F46C2"/>
    <w:rsid w:val="006F6C31"/>
    <w:rsid w:val="00703F5D"/>
    <w:rsid w:val="0071759C"/>
    <w:rsid w:val="00720AAA"/>
    <w:rsid w:val="00725A41"/>
    <w:rsid w:val="00726EA3"/>
    <w:rsid w:val="00741171"/>
    <w:rsid w:val="00742B5F"/>
    <w:rsid w:val="007455B3"/>
    <w:rsid w:val="00757362"/>
    <w:rsid w:val="00757800"/>
    <w:rsid w:val="00766BE3"/>
    <w:rsid w:val="00771B2C"/>
    <w:rsid w:val="007735CB"/>
    <w:rsid w:val="00776E10"/>
    <w:rsid w:val="00777E25"/>
    <w:rsid w:val="00792138"/>
    <w:rsid w:val="007A2A9B"/>
    <w:rsid w:val="007B6DC3"/>
    <w:rsid w:val="007C28B7"/>
    <w:rsid w:val="007C339D"/>
    <w:rsid w:val="007D679C"/>
    <w:rsid w:val="007F034F"/>
    <w:rsid w:val="007F376C"/>
    <w:rsid w:val="008049E0"/>
    <w:rsid w:val="00814AC1"/>
    <w:rsid w:val="00816F3C"/>
    <w:rsid w:val="008308BB"/>
    <w:rsid w:val="008327ED"/>
    <w:rsid w:val="0083385A"/>
    <w:rsid w:val="0084298A"/>
    <w:rsid w:val="008500A6"/>
    <w:rsid w:val="00850152"/>
    <w:rsid w:val="00853152"/>
    <w:rsid w:val="00866BE9"/>
    <w:rsid w:val="00872F08"/>
    <w:rsid w:val="008952DF"/>
    <w:rsid w:val="008A68DD"/>
    <w:rsid w:val="008A7305"/>
    <w:rsid w:val="008B608A"/>
    <w:rsid w:val="008B66EF"/>
    <w:rsid w:val="008C6302"/>
    <w:rsid w:val="008C63C9"/>
    <w:rsid w:val="008C6A6C"/>
    <w:rsid w:val="008C78C2"/>
    <w:rsid w:val="00903E3A"/>
    <w:rsid w:val="00903E55"/>
    <w:rsid w:val="0091013C"/>
    <w:rsid w:val="00916A0C"/>
    <w:rsid w:val="00916EA6"/>
    <w:rsid w:val="00917B17"/>
    <w:rsid w:val="00923CDE"/>
    <w:rsid w:val="009255E9"/>
    <w:rsid w:val="00937EBE"/>
    <w:rsid w:val="00942FD6"/>
    <w:rsid w:val="009460DD"/>
    <w:rsid w:val="0095325E"/>
    <w:rsid w:val="00953D18"/>
    <w:rsid w:val="00961353"/>
    <w:rsid w:val="009639A1"/>
    <w:rsid w:val="00976291"/>
    <w:rsid w:val="009816D8"/>
    <w:rsid w:val="0098493A"/>
    <w:rsid w:val="00990BD6"/>
    <w:rsid w:val="009B071F"/>
    <w:rsid w:val="009B23DF"/>
    <w:rsid w:val="009B41EF"/>
    <w:rsid w:val="009C3A7D"/>
    <w:rsid w:val="009C5C31"/>
    <w:rsid w:val="009D0CC6"/>
    <w:rsid w:val="009D51A1"/>
    <w:rsid w:val="009F79EF"/>
    <w:rsid w:val="00A000AD"/>
    <w:rsid w:val="00A03C30"/>
    <w:rsid w:val="00A159EF"/>
    <w:rsid w:val="00A26371"/>
    <w:rsid w:val="00A32964"/>
    <w:rsid w:val="00A37D45"/>
    <w:rsid w:val="00A6305F"/>
    <w:rsid w:val="00A669FD"/>
    <w:rsid w:val="00A82548"/>
    <w:rsid w:val="00A83BB7"/>
    <w:rsid w:val="00A83F89"/>
    <w:rsid w:val="00A9028F"/>
    <w:rsid w:val="00A97B6F"/>
    <w:rsid w:val="00AA41C3"/>
    <w:rsid w:val="00AC0FDB"/>
    <w:rsid w:val="00AC228E"/>
    <w:rsid w:val="00AD0F59"/>
    <w:rsid w:val="00AD5987"/>
    <w:rsid w:val="00AE53F5"/>
    <w:rsid w:val="00AF592C"/>
    <w:rsid w:val="00AF74A6"/>
    <w:rsid w:val="00B036D1"/>
    <w:rsid w:val="00B03E03"/>
    <w:rsid w:val="00B06555"/>
    <w:rsid w:val="00B237C0"/>
    <w:rsid w:val="00B245D3"/>
    <w:rsid w:val="00B306C9"/>
    <w:rsid w:val="00B30F78"/>
    <w:rsid w:val="00B36021"/>
    <w:rsid w:val="00B377FC"/>
    <w:rsid w:val="00B43A00"/>
    <w:rsid w:val="00B52EC8"/>
    <w:rsid w:val="00B530D1"/>
    <w:rsid w:val="00B710FC"/>
    <w:rsid w:val="00B74CFE"/>
    <w:rsid w:val="00B867EC"/>
    <w:rsid w:val="00B95D72"/>
    <w:rsid w:val="00BA0238"/>
    <w:rsid w:val="00BA6227"/>
    <w:rsid w:val="00BB0C34"/>
    <w:rsid w:val="00BC1A67"/>
    <w:rsid w:val="00BD52A7"/>
    <w:rsid w:val="00BE5BEB"/>
    <w:rsid w:val="00BF0773"/>
    <w:rsid w:val="00BF3EC2"/>
    <w:rsid w:val="00BF51F3"/>
    <w:rsid w:val="00C00AB0"/>
    <w:rsid w:val="00C13479"/>
    <w:rsid w:val="00C21BF8"/>
    <w:rsid w:val="00C25272"/>
    <w:rsid w:val="00C50454"/>
    <w:rsid w:val="00C519AD"/>
    <w:rsid w:val="00C520E4"/>
    <w:rsid w:val="00C864A8"/>
    <w:rsid w:val="00C92F0B"/>
    <w:rsid w:val="00C940F3"/>
    <w:rsid w:val="00CC24EC"/>
    <w:rsid w:val="00CC3218"/>
    <w:rsid w:val="00CD237F"/>
    <w:rsid w:val="00CE5ADB"/>
    <w:rsid w:val="00CF1C43"/>
    <w:rsid w:val="00CF287C"/>
    <w:rsid w:val="00D010CD"/>
    <w:rsid w:val="00D0647A"/>
    <w:rsid w:val="00D13EC5"/>
    <w:rsid w:val="00D2383A"/>
    <w:rsid w:val="00D24839"/>
    <w:rsid w:val="00D30415"/>
    <w:rsid w:val="00D4666A"/>
    <w:rsid w:val="00D47CC9"/>
    <w:rsid w:val="00D519C9"/>
    <w:rsid w:val="00D57F19"/>
    <w:rsid w:val="00D67E04"/>
    <w:rsid w:val="00D92FE2"/>
    <w:rsid w:val="00DA51EE"/>
    <w:rsid w:val="00DC40B2"/>
    <w:rsid w:val="00DD04DA"/>
    <w:rsid w:val="00DD0705"/>
    <w:rsid w:val="00DD2338"/>
    <w:rsid w:val="00DE6EAD"/>
    <w:rsid w:val="00DF03ED"/>
    <w:rsid w:val="00E078E6"/>
    <w:rsid w:val="00E41C36"/>
    <w:rsid w:val="00E4795E"/>
    <w:rsid w:val="00E76DC7"/>
    <w:rsid w:val="00E908CB"/>
    <w:rsid w:val="00E9269B"/>
    <w:rsid w:val="00E92FBB"/>
    <w:rsid w:val="00EA2104"/>
    <w:rsid w:val="00EB6BD0"/>
    <w:rsid w:val="00EB7C86"/>
    <w:rsid w:val="00EC069C"/>
    <w:rsid w:val="00ED3CD0"/>
    <w:rsid w:val="00EE30FA"/>
    <w:rsid w:val="00EF3B6E"/>
    <w:rsid w:val="00EF510A"/>
    <w:rsid w:val="00F057B8"/>
    <w:rsid w:val="00F059B3"/>
    <w:rsid w:val="00F16E62"/>
    <w:rsid w:val="00F30EC5"/>
    <w:rsid w:val="00F33497"/>
    <w:rsid w:val="00F45E96"/>
    <w:rsid w:val="00F47172"/>
    <w:rsid w:val="00F47D70"/>
    <w:rsid w:val="00F533AA"/>
    <w:rsid w:val="00F548DE"/>
    <w:rsid w:val="00F629A5"/>
    <w:rsid w:val="00F87B8D"/>
    <w:rsid w:val="00F934B4"/>
    <w:rsid w:val="00FA1E73"/>
    <w:rsid w:val="00FA2447"/>
    <w:rsid w:val="00FA4FF7"/>
    <w:rsid w:val="00FA51B7"/>
    <w:rsid w:val="00FB5BBF"/>
    <w:rsid w:val="00FC5BE7"/>
    <w:rsid w:val="00FD2840"/>
    <w:rsid w:val="00FE24D3"/>
    <w:rsid w:val="00FE3348"/>
    <w:rsid w:val="00FE3B24"/>
    <w:rsid w:val="00FE4936"/>
    <w:rsid w:val="00FF72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C0BED2"/>
  <w15:chartTrackingRefBased/>
  <w15:docId w15:val="{F7613146-96DD-4B4A-95A8-56BA3325A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1"/>
        <w:szCs w:val="21"/>
        <w:lang w:val="en-GB" w:eastAsia="en-US" w:bidi="ar-SA"/>
        <w14:ligatures w14:val="standardContextual"/>
      </w:rPr>
    </w:rPrDefault>
    <w:pPrDefault>
      <w:pPr>
        <w:spacing w:after="120" w:line="264"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0"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lsdException w:name="FollowedHyperlink" w:locked="0"/>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locked="0"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locked="0"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locked="0"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AF592C"/>
    <w:rPr>
      <w:kern w:val="0"/>
      <w:sz w:val="24"/>
      <w14:ligatures w14:val="none"/>
    </w:rPr>
  </w:style>
  <w:style w:type="paragraph" w:styleId="Heading1">
    <w:name w:val="heading 1"/>
    <w:basedOn w:val="Normal"/>
    <w:next w:val="Normal"/>
    <w:link w:val="Heading1Char"/>
    <w:uiPriority w:val="9"/>
    <w:qFormat/>
    <w:rsid w:val="00B530D1"/>
    <w:pPr>
      <w:keepNext/>
      <w:keepLines/>
      <w:pBdr>
        <w:bottom w:val="single" w:sz="4" w:space="2" w:color="002F6C" w:themeColor="text2"/>
      </w:pBdr>
      <w:spacing w:before="240" w:after="240" w:line="276" w:lineRule="auto"/>
      <w:outlineLvl w:val="0"/>
    </w:pPr>
    <w:rPr>
      <w:rFonts w:asciiTheme="majorHAnsi" w:eastAsiaTheme="majorEastAsia" w:hAnsiTheme="majorHAnsi" w:cstheme="majorBidi"/>
      <w:color w:val="002F6C" w:themeColor="text2"/>
      <w:sz w:val="40"/>
      <w:szCs w:val="36"/>
    </w:rPr>
  </w:style>
  <w:style w:type="paragraph" w:styleId="Heading2">
    <w:name w:val="heading 2"/>
    <w:basedOn w:val="Normal"/>
    <w:next w:val="Normal"/>
    <w:link w:val="Heading2Char"/>
    <w:uiPriority w:val="9"/>
    <w:qFormat/>
    <w:rsid w:val="0049312B"/>
    <w:pPr>
      <w:keepNext/>
      <w:keepLines/>
      <w:spacing w:before="240" w:line="276" w:lineRule="auto"/>
      <w:outlineLvl w:val="1"/>
    </w:pPr>
    <w:rPr>
      <w:rFonts w:asciiTheme="majorHAnsi" w:eastAsiaTheme="majorEastAsia" w:hAnsiTheme="majorHAnsi" w:cstheme="majorBidi"/>
      <w:color w:val="000000" w:themeColor="text1"/>
      <w:sz w:val="32"/>
      <w:szCs w:val="28"/>
    </w:rPr>
  </w:style>
  <w:style w:type="paragraph" w:styleId="Heading3">
    <w:name w:val="heading 3"/>
    <w:basedOn w:val="Normal"/>
    <w:next w:val="Normal"/>
    <w:link w:val="Heading3Char"/>
    <w:uiPriority w:val="9"/>
    <w:qFormat/>
    <w:rsid w:val="00B530D1"/>
    <w:pPr>
      <w:keepNext/>
      <w:keepLines/>
      <w:spacing w:before="240" w:after="0" w:line="276" w:lineRule="auto"/>
      <w:outlineLvl w:val="2"/>
    </w:pPr>
    <w:rPr>
      <w:rFonts w:asciiTheme="majorHAnsi" w:eastAsiaTheme="majorEastAsia" w:hAnsiTheme="majorHAnsi" w:cstheme="majorBidi"/>
      <w:color w:val="000000" w:themeColor="text1"/>
      <w:sz w:val="28"/>
      <w:szCs w:val="26"/>
    </w:rPr>
  </w:style>
  <w:style w:type="paragraph" w:styleId="Heading4">
    <w:name w:val="heading 4"/>
    <w:basedOn w:val="Normal"/>
    <w:next w:val="Normal"/>
    <w:link w:val="Heading4Char"/>
    <w:uiPriority w:val="9"/>
    <w:semiHidden/>
    <w:unhideWhenUsed/>
    <w:qFormat/>
    <w:rsid w:val="00B530D1"/>
    <w:pPr>
      <w:keepNext/>
      <w:keepLines/>
      <w:spacing w:before="80" w:after="0"/>
      <w:outlineLvl w:val="3"/>
    </w:pPr>
    <w:rPr>
      <w:rFonts w:asciiTheme="majorHAnsi" w:eastAsiaTheme="majorEastAsia" w:hAnsiTheme="majorHAnsi" w:cstheme="majorBidi"/>
      <w:b/>
      <w:szCs w:val="24"/>
    </w:rPr>
  </w:style>
  <w:style w:type="paragraph" w:styleId="Heading5">
    <w:name w:val="heading 5"/>
    <w:basedOn w:val="Normal"/>
    <w:next w:val="Normal"/>
    <w:link w:val="Heading5Char"/>
    <w:uiPriority w:val="9"/>
    <w:semiHidden/>
    <w:unhideWhenUsed/>
    <w:qFormat/>
    <w:locked/>
    <w:rsid w:val="008952DF"/>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locked/>
    <w:rsid w:val="008952DF"/>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locked/>
    <w:rsid w:val="008952DF"/>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locked/>
    <w:rsid w:val="008952DF"/>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locked/>
    <w:rsid w:val="008952DF"/>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7B8D"/>
    <w:pPr>
      <w:ind w:left="720"/>
      <w:contextualSpacing/>
    </w:pPr>
  </w:style>
  <w:style w:type="paragraph" w:customStyle="1" w:styleId="squarebullets">
    <w:name w:val="square bullets"/>
    <w:basedOn w:val="ListParagraph"/>
    <w:qFormat/>
    <w:rsid w:val="00B530D1"/>
    <w:pPr>
      <w:numPr>
        <w:numId w:val="5"/>
      </w:numPr>
      <w:spacing w:line="276" w:lineRule="auto"/>
    </w:pPr>
  </w:style>
  <w:style w:type="paragraph" w:customStyle="1" w:styleId="numberedlist">
    <w:name w:val="numbered list"/>
    <w:basedOn w:val="squarebullets"/>
    <w:qFormat/>
    <w:rsid w:val="00B530D1"/>
    <w:pPr>
      <w:numPr>
        <w:numId w:val="6"/>
      </w:numPr>
      <w:ind w:left="357" w:hanging="357"/>
      <w:contextualSpacing w:val="0"/>
    </w:pPr>
  </w:style>
  <w:style w:type="paragraph" w:customStyle="1" w:styleId="footertext">
    <w:name w:val="footer text"/>
    <w:basedOn w:val="Normal"/>
    <w:rsid w:val="00C00AB0"/>
    <w:pPr>
      <w:spacing w:line="360" w:lineRule="auto"/>
    </w:pPr>
    <w:rPr>
      <w:rFonts w:ascii="Helvetica" w:eastAsia="Times New Roman" w:hAnsi="Helvetica" w:cs="Helvetica"/>
      <w:color w:val="FFFFFF"/>
      <w:sz w:val="15"/>
      <w:szCs w:val="15"/>
    </w:rPr>
  </w:style>
  <w:style w:type="character" w:customStyle="1" w:styleId="Heading1Char">
    <w:name w:val="Heading 1 Char"/>
    <w:basedOn w:val="DefaultParagraphFont"/>
    <w:link w:val="Heading1"/>
    <w:uiPriority w:val="9"/>
    <w:rsid w:val="00B530D1"/>
    <w:rPr>
      <w:rFonts w:asciiTheme="majorHAnsi" w:eastAsiaTheme="majorEastAsia" w:hAnsiTheme="majorHAnsi" w:cstheme="majorBidi"/>
      <w:color w:val="002F6C" w:themeColor="text2"/>
      <w:sz w:val="40"/>
      <w:szCs w:val="36"/>
    </w:rPr>
  </w:style>
  <w:style w:type="character" w:customStyle="1" w:styleId="Heading2Char">
    <w:name w:val="Heading 2 Char"/>
    <w:basedOn w:val="DefaultParagraphFont"/>
    <w:link w:val="Heading2"/>
    <w:uiPriority w:val="9"/>
    <w:rsid w:val="0049312B"/>
    <w:rPr>
      <w:rFonts w:asciiTheme="majorHAnsi" w:eastAsiaTheme="majorEastAsia" w:hAnsiTheme="majorHAnsi" w:cstheme="majorBidi"/>
      <w:color w:val="000000" w:themeColor="text1"/>
      <w:sz w:val="32"/>
      <w:szCs w:val="28"/>
    </w:rPr>
  </w:style>
  <w:style w:type="character" w:customStyle="1" w:styleId="Heading3Char">
    <w:name w:val="Heading 3 Char"/>
    <w:basedOn w:val="DefaultParagraphFont"/>
    <w:link w:val="Heading3"/>
    <w:uiPriority w:val="9"/>
    <w:rsid w:val="00B530D1"/>
    <w:rPr>
      <w:rFonts w:asciiTheme="majorHAnsi" w:eastAsiaTheme="majorEastAsia" w:hAnsiTheme="majorHAnsi" w:cstheme="majorBidi"/>
      <w:color w:val="000000" w:themeColor="text1"/>
      <w:sz w:val="28"/>
      <w:szCs w:val="26"/>
    </w:rPr>
  </w:style>
  <w:style w:type="character" w:customStyle="1" w:styleId="Heading4Char">
    <w:name w:val="Heading 4 Char"/>
    <w:basedOn w:val="DefaultParagraphFont"/>
    <w:link w:val="Heading4"/>
    <w:uiPriority w:val="9"/>
    <w:semiHidden/>
    <w:rsid w:val="00B530D1"/>
    <w:rPr>
      <w:rFonts w:asciiTheme="majorHAnsi" w:eastAsiaTheme="majorEastAsia" w:hAnsiTheme="majorHAnsi" w:cstheme="majorBidi"/>
      <w:b/>
      <w:sz w:val="24"/>
      <w:szCs w:val="24"/>
    </w:rPr>
  </w:style>
  <w:style w:type="character" w:customStyle="1" w:styleId="Heading5Char">
    <w:name w:val="Heading 5 Char"/>
    <w:basedOn w:val="DefaultParagraphFont"/>
    <w:link w:val="Heading5"/>
    <w:uiPriority w:val="9"/>
    <w:semiHidden/>
    <w:rsid w:val="008952DF"/>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8952DF"/>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8952DF"/>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8952DF"/>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8952DF"/>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locked/>
    <w:rsid w:val="008952DF"/>
    <w:pPr>
      <w:spacing w:line="240" w:lineRule="auto"/>
    </w:pPr>
    <w:rPr>
      <w:b/>
      <w:bCs/>
      <w:color w:val="404040" w:themeColor="text1" w:themeTint="BF"/>
      <w:sz w:val="20"/>
      <w:szCs w:val="20"/>
    </w:rPr>
  </w:style>
  <w:style w:type="table" w:styleId="GridTable1Light-Accent2">
    <w:name w:val="Grid Table 1 Light Accent 2"/>
    <w:basedOn w:val="TableNormal"/>
    <w:uiPriority w:val="46"/>
    <w:locked/>
    <w:rsid w:val="00726EA3"/>
    <w:pPr>
      <w:spacing w:after="0" w:line="240" w:lineRule="auto"/>
    </w:pPr>
    <w:tblPr>
      <w:tblStyleRowBandSize w:val="1"/>
      <w:tblStyleColBandSize w:val="1"/>
      <w:tblBorders>
        <w:top w:val="single" w:sz="4" w:space="0" w:color="FFBCBD" w:themeColor="accent2" w:themeTint="66"/>
        <w:left w:val="single" w:sz="4" w:space="0" w:color="FFBCBD" w:themeColor="accent2" w:themeTint="66"/>
        <w:bottom w:val="single" w:sz="4" w:space="0" w:color="FFBCBD" w:themeColor="accent2" w:themeTint="66"/>
        <w:right w:val="single" w:sz="4" w:space="0" w:color="FFBCBD" w:themeColor="accent2" w:themeTint="66"/>
        <w:insideH w:val="single" w:sz="4" w:space="0" w:color="FFBCBD" w:themeColor="accent2" w:themeTint="66"/>
        <w:insideV w:val="single" w:sz="4" w:space="0" w:color="FFBCBD" w:themeColor="accent2" w:themeTint="66"/>
      </w:tblBorders>
    </w:tblPr>
    <w:tblStylePr w:type="firstRow">
      <w:rPr>
        <w:b/>
        <w:bCs/>
      </w:rPr>
      <w:tblPr/>
      <w:tcPr>
        <w:tcBorders>
          <w:bottom w:val="single" w:sz="12" w:space="0" w:color="FF9A9D" w:themeColor="accent2" w:themeTint="99"/>
        </w:tcBorders>
      </w:tcPr>
    </w:tblStylePr>
    <w:tblStylePr w:type="lastRow">
      <w:rPr>
        <w:b/>
        <w:bCs/>
      </w:rPr>
      <w:tblPr/>
      <w:tcPr>
        <w:tcBorders>
          <w:top w:val="double" w:sz="2" w:space="0" w:color="FF9A9D" w:themeColor="accent2" w:themeTint="99"/>
        </w:tcBorders>
      </w:tcPr>
    </w:tblStylePr>
    <w:tblStylePr w:type="firstCol">
      <w:rPr>
        <w:b/>
        <w:bCs/>
      </w:rPr>
    </w:tblStylePr>
    <w:tblStylePr w:type="lastCol">
      <w:rPr>
        <w:b/>
        <w:bCs/>
      </w:rPr>
    </w:tblStylePr>
  </w:style>
  <w:style w:type="table" w:styleId="GridTable4-Accent4">
    <w:name w:val="Grid Table 4 Accent 4"/>
    <w:basedOn w:val="TableNormal"/>
    <w:uiPriority w:val="49"/>
    <w:locked/>
    <w:rsid w:val="00B377FC"/>
    <w:pPr>
      <w:spacing w:after="0" w:line="240" w:lineRule="auto"/>
    </w:p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insideV w:val="single" w:sz="4" w:space="0" w:color="FFD88B" w:themeColor="accent4" w:themeTint="99"/>
      </w:tblBorders>
      <w:tblCellMar>
        <w:top w:w="113" w:type="dxa"/>
        <w:bottom w:w="113" w:type="dxa"/>
      </w:tblCellMar>
    </w:tblPr>
    <w:tblStylePr w:type="firstRow">
      <w:rPr>
        <w:b/>
        <w:bCs/>
        <w:color w:val="FFFFFF" w:themeColor="background1"/>
      </w:rPr>
      <w:tblPr/>
      <w:tcPr>
        <w:tcBorders>
          <w:top w:val="single" w:sz="24" w:space="0" w:color="FFBF3F" w:themeColor="accent4"/>
          <w:left w:val="single" w:sz="24" w:space="0" w:color="FFBF3F" w:themeColor="accent4"/>
          <w:bottom w:val="single" w:sz="24" w:space="0" w:color="FFBF3F" w:themeColor="accent4"/>
          <w:right w:val="single" w:sz="24" w:space="0" w:color="FFBF3F" w:themeColor="accent4"/>
          <w:insideH w:val="nil"/>
          <w:insideV w:val="nil"/>
        </w:tcBorders>
        <w:shd w:val="clear" w:color="auto" w:fill="FFBF3F" w:themeFill="accent4"/>
      </w:tcPr>
    </w:tblStylePr>
    <w:tblStylePr w:type="lastRow">
      <w:rPr>
        <w:b/>
        <w:bCs/>
      </w:rPr>
      <w:tblPr/>
      <w:tcPr>
        <w:tcBorders>
          <w:top w:val="double" w:sz="4" w:space="0" w:color="FFBF3F" w:themeColor="accent4"/>
        </w:tcBorders>
      </w:tcPr>
    </w:tblStylePr>
    <w:tblStylePr w:type="firstCol">
      <w:rPr>
        <w:b/>
        <w:bCs/>
      </w:rPr>
    </w:tblStylePr>
    <w:tblStylePr w:type="lastCol">
      <w:rPr>
        <w:b/>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table" w:styleId="GridTable4-Accent2">
    <w:name w:val="Grid Table 4 Accent 2"/>
    <w:basedOn w:val="TableNormal"/>
    <w:uiPriority w:val="49"/>
    <w:locked/>
    <w:rsid w:val="00B377FC"/>
    <w:pPr>
      <w:spacing w:after="0" w:line="240" w:lineRule="auto"/>
    </w:pPr>
    <w:tblPr>
      <w:tblStyleRowBandSize w:val="1"/>
      <w:tblStyleColBandSize w:val="1"/>
      <w:tblBorders>
        <w:top w:val="single" w:sz="4" w:space="0" w:color="FF9A9D" w:themeColor="accent2" w:themeTint="99"/>
        <w:left w:val="single" w:sz="4" w:space="0" w:color="FF9A9D" w:themeColor="accent2" w:themeTint="99"/>
        <w:bottom w:val="single" w:sz="4" w:space="0" w:color="FF9A9D" w:themeColor="accent2" w:themeTint="99"/>
        <w:right w:val="single" w:sz="4" w:space="0" w:color="FF9A9D" w:themeColor="accent2" w:themeTint="99"/>
        <w:insideH w:val="single" w:sz="4" w:space="0" w:color="FF9A9D" w:themeColor="accent2" w:themeTint="99"/>
        <w:insideV w:val="single" w:sz="4" w:space="0" w:color="FF9A9D" w:themeColor="accent2" w:themeTint="99"/>
      </w:tblBorders>
      <w:tblCellMar>
        <w:top w:w="113" w:type="dxa"/>
        <w:bottom w:w="113" w:type="dxa"/>
      </w:tblCellMar>
    </w:tblPr>
    <w:tblStylePr w:type="firstRow">
      <w:rPr>
        <w:b/>
        <w:bCs/>
        <w:color w:val="FFFFFF" w:themeColor="background1"/>
      </w:rPr>
      <w:tblPr/>
      <w:tcPr>
        <w:tcBorders>
          <w:top w:val="single" w:sz="4" w:space="0" w:color="FF585D" w:themeColor="accent2"/>
          <w:left w:val="single" w:sz="4" w:space="0" w:color="FF585D" w:themeColor="accent2"/>
          <w:bottom w:val="single" w:sz="4" w:space="0" w:color="FF585D" w:themeColor="accent2"/>
          <w:right w:val="single" w:sz="4" w:space="0" w:color="FF585D" w:themeColor="accent2"/>
          <w:insideH w:val="nil"/>
          <w:insideV w:val="nil"/>
        </w:tcBorders>
        <w:shd w:val="clear" w:color="auto" w:fill="FF585D" w:themeFill="accent2"/>
      </w:tcPr>
    </w:tblStylePr>
    <w:tblStylePr w:type="lastRow">
      <w:rPr>
        <w:b/>
        <w:bCs/>
      </w:rPr>
      <w:tblPr/>
      <w:tcPr>
        <w:tcBorders>
          <w:top w:val="double" w:sz="4" w:space="0" w:color="FF585D" w:themeColor="accent2"/>
        </w:tcBorders>
      </w:tcPr>
    </w:tblStylePr>
    <w:tblStylePr w:type="firstCol">
      <w:rPr>
        <w:b/>
        <w:bCs/>
      </w:rPr>
    </w:tblStylePr>
    <w:tblStylePr w:type="lastCol">
      <w:rPr>
        <w:b/>
        <w:bCs/>
      </w:rPr>
    </w:tblStylePr>
    <w:tblStylePr w:type="band1Vert">
      <w:tblPr/>
      <w:tcPr>
        <w:shd w:val="clear" w:color="auto" w:fill="FFDDDE" w:themeFill="accent2" w:themeFillTint="33"/>
      </w:tcPr>
    </w:tblStylePr>
    <w:tblStylePr w:type="band1Horz">
      <w:tblPr/>
      <w:tcPr>
        <w:shd w:val="clear" w:color="auto" w:fill="FFDDDE" w:themeFill="accent2" w:themeFillTint="33"/>
      </w:tcPr>
    </w:tblStylePr>
  </w:style>
  <w:style w:type="table" w:styleId="GridTable4-Accent1">
    <w:name w:val="Grid Table 4 Accent 1"/>
    <w:basedOn w:val="TableNormal"/>
    <w:uiPriority w:val="49"/>
    <w:locked/>
    <w:rsid w:val="00B377FC"/>
    <w:pPr>
      <w:spacing w:after="0" w:line="240" w:lineRule="auto"/>
    </w:pPr>
    <w:tblPr>
      <w:tblStyleRowBandSize w:val="1"/>
      <w:tblStyleColBandSize w:val="1"/>
      <w:tblBorders>
        <w:top w:val="single" w:sz="4" w:space="0" w:color="52CBFF" w:themeColor="accent1" w:themeTint="99"/>
        <w:left w:val="single" w:sz="4" w:space="0" w:color="52CBFF" w:themeColor="accent1" w:themeTint="99"/>
        <w:bottom w:val="single" w:sz="4" w:space="0" w:color="52CBFF" w:themeColor="accent1" w:themeTint="99"/>
        <w:right w:val="single" w:sz="4" w:space="0" w:color="52CBFF" w:themeColor="accent1" w:themeTint="99"/>
        <w:insideH w:val="single" w:sz="4" w:space="0" w:color="52CBFF" w:themeColor="accent1" w:themeTint="99"/>
        <w:insideV w:val="single" w:sz="4" w:space="0" w:color="52CBFF" w:themeColor="accent1" w:themeTint="99"/>
      </w:tblBorders>
      <w:tblCellMar>
        <w:top w:w="113" w:type="dxa"/>
        <w:bottom w:w="113" w:type="dxa"/>
      </w:tblCellMar>
    </w:tblPr>
    <w:tblStylePr w:type="firstRow">
      <w:rPr>
        <w:rFonts w:ascii="Arial" w:hAnsi="Arial"/>
        <w:b/>
        <w:bCs/>
        <w:color w:val="000000" w:themeColor="text1"/>
      </w:rPr>
      <w:tblPr/>
      <w:tcPr>
        <w:tcBorders>
          <w:top w:val="single" w:sz="4" w:space="0" w:color="009CDE" w:themeColor="accent1"/>
          <w:left w:val="single" w:sz="4" w:space="0" w:color="009CDE" w:themeColor="accent1"/>
          <w:bottom w:val="single" w:sz="4" w:space="0" w:color="009CDE" w:themeColor="accent1"/>
          <w:right w:val="single" w:sz="4" w:space="0" w:color="009CDE" w:themeColor="accent1"/>
          <w:insideH w:val="nil"/>
          <w:insideV w:val="nil"/>
        </w:tcBorders>
        <w:shd w:val="clear" w:color="auto" w:fill="009CDE" w:themeFill="accent1"/>
      </w:tcPr>
    </w:tblStylePr>
    <w:tblStylePr w:type="lastRow">
      <w:rPr>
        <w:b/>
        <w:bCs/>
      </w:rPr>
      <w:tblPr/>
      <w:tcPr>
        <w:tcBorders>
          <w:top w:val="double" w:sz="4" w:space="0" w:color="009CDE" w:themeColor="accent1"/>
        </w:tcBorders>
      </w:tcPr>
    </w:tblStylePr>
    <w:tblStylePr w:type="firstCol">
      <w:rPr>
        <w:b/>
        <w:bCs/>
      </w:rPr>
    </w:tblStylePr>
    <w:tblStylePr w:type="lastCol">
      <w:rPr>
        <w:b/>
        <w:bCs/>
      </w:rPr>
    </w:tblStylePr>
    <w:tblStylePr w:type="band1Vert">
      <w:tblPr/>
      <w:tcPr>
        <w:shd w:val="clear" w:color="auto" w:fill="C5EDFF" w:themeFill="accent1" w:themeFillTint="33"/>
      </w:tcPr>
    </w:tblStylePr>
    <w:tblStylePr w:type="band1Horz">
      <w:tblPr/>
      <w:tcPr>
        <w:shd w:val="clear" w:color="auto" w:fill="C5EDFF" w:themeFill="accent1" w:themeFillTint="33"/>
      </w:tcPr>
    </w:tblStylePr>
  </w:style>
  <w:style w:type="paragraph" w:styleId="NoSpacing">
    <w:name w:val="No Spacing"/>
    <w:uiPriority w:val="1"/>
    <w:qFormat/>
    <w:rsid w:val="008952DF"/>
    <w:pPr>
      <w:spacing w:after="0" w:line="240" w:lineRule="auto"/>
    </w:pPr>
  </w:style>
  <w:style w:type="paragraph" w:styleId="Quote">
    <w:name w:val="Quote"/>
    <w:basedOn w:val="Normal"/>
    <w:next w:val="Normal"/>
    <w:link w:val="QuoteChar"/>
    <w:uiPriority w:val="29"/>
    <w:qFormat/>
    <w:rsid w:val="00B530D1"/>
    <w:pPr>
      <w:pBdr>
        <w:left w:val="single" w:sz="36" w:space="12" w:color="002F6C" w:themeColor="text2"/>
      </w:pBdr>
      <w:spacing w:before="240" w:after="240" w:line="252" w:lineRule="auto"/>
      <w:ind w:left="340" w:right="862"/>
    </w:pPr>
    <w:rPr>
      <w:iCs/>
    </w:rPr>
  </w:style>
  <w:style w:type="character" w:customStyle="1" w:styleId="QuoteChar">
    <w:name w:val="Quote Char"/>
    <w:basedOn w:val="DefaultParagraphFont"/>
    <w:link w:val="Quote"/>
    <w:uiPriority w:val="29"/>
    <w:rsid w:val="00B530D1"/>
    <w:rPr>
      <w:iCs/>
      <w:sz w:val="24"/>
    </w:rPr>
  </w:style>
  <w:style w:type="table" w:styleId="TableGridLight">
    <w:name w:val="Grid Table Light"/>
    <w:basedOn w:val="TableNormal"/>
    <w:uiPriority w:val="40"/>
    <w:rsid w:val="00B377F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style>
  <w:style w:type="table" w:styleId="PlainTable1">
    <w:name w:val="Plain Table 1"/>
    <w:basedOn w:val="TableNormal"/>
    <w:uiPriority w:val="41"/>
    <w:rsid w:val="00B377FC"/>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113" w:type="dxa"/>
        <w:bottom w:w="113"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locked/>
    <w:rsid w:val="00B377FC"/>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CellMar>
        <w:top w:w="113" w:type="dxa"/>
        <w:bottom w:w="113"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3">
    <w:name w:val="Grid Table 3"/>
    <w:basedOn w:val="TableNormal"/>
    <w:uiPriority w:val="48"/>
    <w:locked/>
    <w:rsid w:val="00726EA3"/>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Header">
    <w:name w:val="header"/>
    <w:basedOn w:val="Normal"/>
    <w:link w:val="HeaderChar"/>
    <w:uiPriority w:val="99"/>
    <w:unhideWhenUsed/>
    <w:locked/>
    <w:rsid w:val="000244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446C"/>
    <w:rPr>
      <w:sz w:val="24"/>
    </w:rPr>
  </w:style>
  <w:style w:type="paragraph" w:styleId="Footer">
    <w:name w:val="footer"/>
    <w:basedOn w:val="Normal"/>
    <w:link w:val="FooterChar"/>
    <w:uiPriority w:val="99"/>
    <w:unhideWhenUsed/>
    <w:locked/>
    <w:rsid w:val="0002446C"/>
    <w:pPr>
      <w:tabs>
        <w:tab w:val="center" w:pos="4513"/>
        <w:tab w:val="right" w:pos="9026"/>
      </w:tabs>
      <w:spacing w:after="0" w:line="240" w:lineRule="auto"/>
    </w:pPr>
  </w:style>
  <w:style w:type="paragraph" w:styleId="TOCHeading">
    <w:name w:val="TOC Heading"/>
    <w:basedOn w:val="Heading1"/>
    <w:next w:val="Normal"/>
    <w:uiPriority w:val="39"/>
    <w:semiHidden/>
    <w:unhideWhenUsed/>
    <w:qFormat/>
    <w:locked/>
    <w:rsid w:val="008952DF"/>
    <w:pPr>
      <w:outlineLvl w:val="9"/>
    </w:pPr>
  </w:style>
  <w:style w:type="character" w:customStyle="1" w:styleId="FooterChar">
    <w:name w:val="Footer Char"/>
    <w:basedOn w:val="DefaultParagraphFont"/>
    <w:link w:val="Footer"/>
    <w:uiPriority w:val="99"/>
    <w:rsid w:val="0002446C"/>
    <w:rPr>
      <w:sz w:val="24"/>
    </w:rPr>
  </w:style>
  <w:style w:type="table" w:styleId="TableGrid">
    <w:name w:val="Table Grid"/>
    <w:basedOn w:val="TableNormal"/>
    <w:uiPriority w:val="39"/>
    <w:rsid w:val="00B377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Pr>
  </w:style>
  <w:style w:type="character" w:styleId="Hyperlink">
    <w:name w:val="Hyperlink"/>
    <w:basedOn w:val="DefaultParagraphFont"/>
    <w:uiPriority w:val="99"/>
    <w:rsid w:val="0049312B"/>
    <w:rPr>
      <w:color w:val="000000" w:themeColor="text1"/>
      <w:u w:val="single"/>
    </w:rPr>
  </w:style>
  <w:style w:type="table" w:styleId="ListTable4-Accent4">
    <w:name w:val="List Table 4 Accent 4"/>
    <w:basedOn w:val="TableNormal"/>
    <w:uiPriority w:val="49"/>
    <w:rsid w:val="004067A0"/>
    <w:pPr>
      <w:spacing w:after="0" w:line="240" w:lineRule="auto"/>
    </w:pPr>
    <w:rPr>
      <w:sz w:val="24"/>
    </w:rPr>
    <w:tblPr>
      <w:tblStyleRowBandSize w:val="1"/>
      <w:tblStyleColBandSize w:val="1"/>
      <w:tblBorders>
        <w:top w:val="single" w:sz="4" w:space="0" w:color="FFD88B" w:themeColor="accent4" w:themeTint="99"/>
        <w:left w:val="single" w:sz="4" w:space="0" w:color="FFD88B" w:themeColor="accent4" w:themeTint="99"/>
        <w:bottom w:val="single" w:sz="4" w:space="0" w:color="FFD88B" w:themeColor="accent4" w:themeTint="99"/>
        <w:right w:val="single" w:sz="4" w:space="0" w:color="FFD88B" w:themeColor="accent4" w:themeTint="99"/>
        <w:insideH w:val="single" w:sz="4" w:space="0" w:color="FFD88B" w:themeColor="accent4" w:themeTint="99"/>
      </w:tblBorders>
      <w:tblCellMar>
        <w:top w:w="113" w:type="dxa"/>
        <w:bottom w:w="113" w:type="dxa"/>
      </w:tblCellMar>
    </w:tblPr>
    <w:tblStylePr w:type="firstRow">
      <w:rPr>
        <w:rFonts w:ascii="Arial" w:hAnsi="Arial"/>
        <w:b/>
        <w:bCs/>
        <w:color w:val="FFFFFF" w:themeColor="background1"/>
        <w:sz w:val="24"/>
      </w:rPr>
      <w:tblPr/>
      <w:tcPr>
        <w:tcBorders>
          <w:top w:val="single" w:sz="4" w:space="0" w:color="FFBF3F" w:themeColor="accent4"/>
          <w:left w:val="single" w:sz="4" w:space="0" w:color="FFBF3F" w:themeColor="accent4"/>
          <w:bottom w:val="single" w:sz="4" w:space="0" w:color="FFBF3F" w:themeColor="accent4"/>
          <w:right w:val="single" w:sz="4" w:space="0" w:color="FFBF3F" w:themeColor="accent4"/>
          <w:insideH w:val="nil"/>
        </w:tcBorders>
        <w:shd w:val="clear" w:color="auto" w:fill="FFBF3F" w:themeFill="accent4"/>
      </w:tcPr>
    </w:tblStylePr>
    <w:tblStylePr w:type="lastRow">
      <w:rPr>
        <w:b/>
        <w:bCs/>
      </w:rPr>
      <w:tblPr/>
      <w:tcPr>
        <w:tcBorders>
          <w:top w:val="double" w:sz="4" w:space="0" w:color="FFD88B" w:themeColor="accent4" w:themeTint="99"/>
        </w:tcBorders>
      </w:tcPr>
    </w:tblStylePr>
    <w:tblStylePr w:type="firstCol">
      <w:rPr>
        <w:b w:val="0"/>
        <w:bCs/>
      </w:rPr>
    </w:tblStylePr>
    <w:tblStylePr w:type="lastCol">
      <w:rPr>
        <w:b w:val="0"/>
        <w:bCs/>
      </w:rPr>
    </w:tblStylePr>
    <w:tblStylePr w:type="band1Vert">
      <w:tblPr/>
      <w:tcPr>
        <w:shd w:val="clear" w:color="auto" w:fill="FFF2D8" w:themeFill="accent4" w:themeFillTint="33"/>
      </w:tcPr>
    </w:tblStylePr>
    <w:tblStylePr w:type="band1Horz">
      <w:tblPr/>
      <w:tcPr>
        <w:shd w:val="clear" w:color="auto" w:fill="FFF2D8" w:themeFill="accent4" w:themeFillTint="33"/>
      </w:tcPr>
    </w:tblStylePr>
  </w:style>
  <w:style w:type="paragraph" w:styleId="Title">
    <w:name w:val="Title"/>
    <w:basedOn w:val="Normal"/>
    <w:next w:val="Normal"/>
    <w:link w:val="TitleChar"/>
    <w:uiPriority w:val="10"/>
    <w:qFormat/>
    <w:locked/>
    <w:rsid w:val="000877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877F2"/>
    <w:rPr>
      <w:rFonts w:asciiTheme="majorHAnsi" w:eastAsiaTheme="majorEastAsia" w:hAnsiTheme="majorHAnsi" w:cstheme="majorBidi"/>
      <w:spacing w:val="-10"/>
      <w:kern w:val="28"/>
      <w:sz w:val="56"/>
      <w:szCs w:val="56"/>
      <w14:ligatures w14:val="none"/>
    </w:rPr>
  </w:style>
  <w:style w:type="paragraph" w:styleId="Subtitle">
    <w:name w:val="Subtitle"/>
    <w:basedOn w:val="Normal"/>
    <w:next w:val="Normal"/>
    <w:link w:val="SubtitleChar"/>
    <w:uiPriority w:val="11"/>
    <w:qFormat/>
    <w:locked/>
    <w:rsid w:val="000877F2"/>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877F2"/>
    <w:rPr>
      <w:rFonts w:eastAsiaTheme="majorEastAsia" w:cstheme="majorBidi"/>
      <w:color w:val="595959" w:themeColor="text1" w:themeTint="A6"/>
      <w:spacing w:val="15"/>
      <w:kern w:val="0"/>
      <w:sz w:val="28"/>
      <w:szCs w:val="28"/>
      <w14:ligatures w14:val="none"/>
    </w:rPr>
  </w:style>
  <w:style w:type="character" w:styleId="IntenseEmphasis">
    <w:name w:val="Intense Emphasis"/>
    <w:basedOn w:val="DefaultParagraphFont"/>
    <w:uiPriority w:val="21"/>
    <w:locked/>
    <w:rsid w:val="000877F2"/>
    <w:rPr>
      <w:i/>
      <w:iCs/>
      <w:color w:val="0074A6" w:themeColor="accent1" w:themeShade="BF"/>
    </w:rPr>
  </w:style>
  <w:style w:type="paragraph" w:styleId="IntenseQuote">
    <w:name w:val="Intense Quote"/>
    <w:basedOn w:val="Normal"/>
    <w:next w:val="Normal"/>
    <w:link w:val="IntenseQuoteChar"/>
    <w:uiPriority w:val="30"/>
    <w:qFormat/>
    <w:locked/>
    <w:rsid w:val="000877F2"/>
    <w:pPr>
      <w:pBdr>
        <w:top w:val="single" w:sz="4" w:space="10" w:color="0074A6" w:themeColor="accent1" w:themeShade="BF"/>
        <w:bottom w:val="single" w:sz="4" w:space="10" w:color="0074A6" w:themeColor="accent1" w:themeShade="BF"/>
      </w:pBdr>
      <w:spacing w:before="360" w:after="360"/>
      <w:ind w:left="864" w:right="864"/>
      <w:jc w:val="center"/>
    </w:pPr>
    <w:rPr>
      <w:i/>
      <w:iCs/>
      <w:color w:val="0074A6" w:themeColor="accent1" w:themeShade="BF"/>
    </w:rPr>
  </w:style>
  <w:style w:type="character" w:customStyle="1" w:styleId="IntenseQuoteChar">
    <w:name w:val="Intense Quote Char"/>
    <w:basedOn w:val="DefaultParagraphFont"/>
    <w:link w:val="IntenseQuote"/>
    <w:uiPriority w:val="30"/>
    <w:rsid w:val="000877F2"/>
    <w:rPr>
      <w:i/>
      <w:iCs/>
      <w:color w:val="0074A6" w:themeColor="accent1" w:themeShade="BF"/>
      <w:kern w:val="0"/>
      <w:sz w:val="24"/>
      <w14:ligatures w14:val="none"/>
    </w:rPr>
  </w:style>
  <w:style w:type="character" w:styleId="IntenseReference">
    <w:name w:val="Intense Reference"/>
    <w:basedOn w:val="DefaultParagraphFont"/>
    <w:uiPriority w:val="32"/>
    <w:qFormat/>
    <w:locked/>
    <w:rsid w:val="000877F2"/>
    <w:rPr>
      <w:b/>
      <w:bCs/>
      <w:smallCaps/>
      <w:color w:val="0074A6" w:themeColor="accent1" w:themeShade="BF"/>
      <w:spacing w:val="5"/>
    </w:rPr>
  </w:style>
  <w:style w:type="paragraph" w:styleId="NormalWeb">
    <w:name w:val="Normal (Web)"/>
    <w:basedOn w:val="Normal"/>
    <w:uiPriority w:val="99"/>
    <w:semiHidden/>
    <w:unhideWhenUsed/>
    <w:locked/>
    <w:rsid w:val="00757362"/>
    <w:pPr>
      <w:spacing w:after="0" w:line="240" w:lineRule="auto"/>
    </w:pPr>
    <w:rPr>
      <w:rFonts w:ascii="Aptos" w:eastAsia="Arial" w:hAnsi="Aptos" w:cs="Aptos"/>
      <w:szCs w:val="24"/>
      <w:lang w:eastAsia="en-GB"/>
    </w:rPr>
  </w:style>
  <w:style w:type="character" w:styleId="UnresolvedMention">
    <w:name w:val="Unresolved Mention"/>
    <w:basedOn w:val="DefaultParagraphFont"/>
    <w:uiPriority w:val="99"/>
    <w:semiHidden/>
    <w:unhideWhenUsed/>
    <w:rsid w:val="00757362"/>
    <w:rPr>
      <w:color w:val="605E5C"/>
      <w:shd w:val="clear" w:color="auto" w:fill="E1DFDD"/>
    </w:rPr>
  </w:style>
  <w:style w:type="character" w:styleId="FollowedHyperlink">
    <w:name w:val="FollowedHyperlink"/>
    <w:basedOn w:val="DefaultParagraphFont"/>
    <w:uiPriority w:val="99"/>
    <w:rsid w:val="003F74FC"/>
    <w:rPr>
      <w:color w:val="002F6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2983712">
      <w:bodyDiv w:val="1"/>
      <w:marLeft w:val="0"/>
      <w:marRight w:val="0"/>
      <w:marTop w:val="0"/>
      <w:marBottom w:val="0"/>
      <w:divBdr>
        <w:top w:val="none" w:sz="0" w:space="0" w:color="auto"/>
        <w:left w:val="none" w:sz="0" w:space="0" w:color="auto"/>
        <w:bottom w:val="none" w:sz="0" w:space="0" w:color="auto"/>
        <w:right w:val="none" w:sz="0" w:space="0" w:color="auto"/>
      </w:divBdr>
    </w:div>
    <w:div w:id="225990394">
      <w:bodyDiv w:val="1"/>
      <w:marLeft w:val="0"/>
      <w:marRight w:val="0"/>
      <w:marTop w:val="0"/>
      <w:marBottom w:val="0"/>
      <w:divBdr>
        <w:top w:val="none" w:sz="0" w:space="0" w:color="auto"/>
        <w:left w:val="none" w:sz="0" w:space="0" w:color="auto"/>
        <w:bottom w:val="none" w:sz="0" w:space="0" w:color="auto"/>
        <w:right w:val="none" w:sz="0" w:space="0" w:color="auto"/>
      </w:divBdr>
    </w:div>
    <w:div w:id="416366881">
      <w:bodyDiv w:val="1"/>
      <w:marLeft w:val="0"/>
      <w:marRight w:val="0"/>
      <w:marTop w:val="0"/>
      <w:marBottom w:val="0"/>
      <w:divBdr>
        <w:top w:val="none" w:sz="0" w:space="0" w:color="auto"/>
        <w:left w:val="none" w:sz="0" w:space="0" w:color="auto"/>
        <w:bottom w:val="none" w:sz="0" w:space="0" w:color="auto"/>
        <w:right w:val="none" w:sz="0" w:space="0" w:color="auto"/>
      </w:divBdr>
    </w:div>
    <w:div w:id="426200252">
      <w:bodyDiv w:val="1"/>
      <w:marLeft w:val="0"/>
      <w:marRight w:val="0"/>
      <w:marTop w:val="0"/>
      <w:marBottom w:val="0"/>
      <w:divBdr>
        <w:top w:val="none" w:sz="0" w:space="0" w:color="auto"/>
        <w:left w:val="none" w:sz="0" w:space="0" w:color="auto"/>
        <w:bottom w:val="none" w:sz="0" w:space="0" w:color="auto"/>
        <w:right w:val="none" w:sz="0" w:space="0" w:color="auto"/>
      </w:divBdr>
    </w:div>
    <w:div w:id="432095330">
      <w:bodyDiv w:val="1"/>
      <w:marLeft w:val="0"/>
      <w:marRight w:val="0"/>
      <w:marTop w:val="0"/>
      <w:marBottom w:val="0"/>
      <w:divBdr>
        <w:top w:val="none" w:sz="0" w:space="0" w:color="auto"/>
        <w:left w:val="none" w:sz="0" w:space="0" w:color="auto"/>
        <w:bottom w:val="none" w:sz="0" w:space="0" w:color="auto"/>
        <w:right w:val="none" w:sz="0" w:space="0" w:color="auto"/>
      </w:divBdr>
    </w:div>
    <w:div w:id="568536681">
      <w:bodyDiv w:val="1"/>
      <w:marLeft w:val="0"/>
      <w:marRight w:val="0"/>
      <w:marTop w:val="0"/>
      <w:marBottom w:val="0"/>
      <w:divBdr>
        <w:top w:val="none" w:sz="0" w:space="0" w:color="auto"/>
        <w:left w:val="none" w:sz="0" w:space="0" w:color="auto"/>
        <w:bottom w:val="none" w:sz="0" w:space="0" w:color="auto"/>
        <w:right w:val="none" w:sz="0" w:space="0" w:color="auto"/>
      </w:divBdr>
    </w:div>
    <w:div w:id="591161949">
      <w:bodyDiv w:val="1"/>
      <w:marLeft w:val="0"/>
      <w:marRight w:val="0"/>
      <w:marTop w:val="0"/>
      <w:marBottom w:val="0"/>
      <w:divBdr>
        <w:top w:val="none" w:sz="0" w:space="0" w:color="auto"/>
        <w:left w:val="none" w:sz="0" w:space="0" w:color="auto"/>
        <w:bottom w:val="none" w:sz="0" w:space="0" w:color="auto"/>
        <w:right w:val="none" w:sz="0" w:space="0" w:color="auto"/>
      </w:divBdr>
    </w:div>
    <w:div w:id="610476909">
      <w:bodyDiv w:val="1"/>
      <w:marLeft w:val="0"/>
      <w:marRight w:val="0"/>
      <w:marTop w:val="0"/>
      <w:marBottom w:val="0"/>
      <w:divBdr>
        <w:top w:val="none" w:sz="0" w:space="0" w:color="auto"/>
        <w:left w:val="none" w:sz="0" w:space="0" w:color="auto"/>
        <w:bottom w:val="none" w:sz="0" w:space="0" w:color="auto"/>
        <w:right w:val="none" w:sz="0" w:space="0" w:color="auto"/>
      </w:divBdr>
    </w:div>
    <w:div w:id="628824005">
      <w:bodyDiv w:val="1"/>
      <w:marLeft w:val="0"/>
      <w:marRight w:val="0"/>
      <w:marTop w:val="0"/>
      <w:marBottom w:val="0"/>
      <w:divBdr>
        <w:top w:val="none" w:sz="0" w:space="0" w:color="auto"/>
        <w:left w:val="none" w:sz="0" w:space="0" w:color="auto"/>
        <w:bottom w:val="none" w:sz="0" w:space="0" w:color="auto"/>
        <w:right w:val="none" w:sz="0" w:space="0" w:color="auto"/>
      </w:divBdr>
    </w:div>
    <w:div w:id="676540898">
      <w:bodyDiv w:val="1"/>
      <w:marLeft w:val="0"/>
      <w:marRight w:val="0"/>
      <w:marTop w:val="0"/>
      <w:marBottom w:val="0"/>
      <w:divBdr>
        <w:top w:val="none" w:sz="0" w:space="0" w:color="auto"/>
        <w:left w:val="none" w:sz="0" w:space="0" w:color="auto"/>
        <w:bottom w:val="none" w:sz="0" w:space="0" w:color="auto"/>
        <w:right w:val="none" w:sz="0" w:space="0" w:color="auto"/>
      </w:divBdr>
    </w:div>
    <w:div w:id="776800301">
      <w:bodyDiv w:val="1"/>
      <w:marLeft w:val="0"/>
      <w:marRight w:val="0"/>
      <w:marTop w:val="0"/>
      <w:marBottom w:val="0"/>
      <w:divBdr>
        <w:top w:val="none" w:sz="0" w:space="0" w:color="auto"/>
        <w:left w:val="none" w:sz="0" w:space="0" w:color="auto"/>
        <w:bottom w:val="none" w:sz="0" w:space="0" w:color="auto"/>
        <w:right w:val="none" w:sz="0" w:space="0" w:color="auto"/>
      </w:divBdr>
    </w:div>
    <w:div w:id="795370819">
      <w:bodyDiv w:val="1"/>
      <w:marLeft w:val="0"/>
      <w:marRight w:val="0"/>
      <w:marTop w:val="0"/>
      <w:marBottom w:val="0"/>
      <w:divBdr>
        <w:top w:val="none" w:sz="0" w:space="0" w:color="auto"/>
        <w:left w:val="none" w:sz="0" w:space="0" w:color="auto"/>
        <w:bottom w:val="none" w:sz="0" w:space="0" w:color="auto"/>
        <w:right w:val="none" w:sz="0" w:space="0" w:color="auto"/>
      </w:divBdr>
    </w:div>
    <w:div w:id="797721999">
      <w:bodyDiv w:val="1"/>
      <w:marLeft w:val="0"/>
      <w:marRight w:val="0"/>
      <w:marTop w:val="0"/>
      <w:marBottom w:val="0"/>
      <w:divBdr>
        <w:top w:val="none" w:sz="0" w:space="0" w:color="auto"/>
        <w:left w:val="none" w:sz="0" w:space="0" w:color="auto"/>
        <w:bottom w:val="none" w:sz="0" w:space="0" w:color="auto"/>
        <w:right w:val="none" w:sz="0" w:space="0" w:color="auto"/>
      </w:divBdr>
    </w:div>
    <w:div w:id="824932467">
      <w:bodyDiv w:val="1"/>
      <w:marLeft w:val="0"/>
      <w:marRight w:val="0"/>
      <w:marTop w:val="0"/>
      <w:marBottom w:val="0"/>
      <w:divBdr>
        <w:top w:val="none" w:sz="0" w:space="0" w:color="auto"/>
        <w:left w:val="none" w:sz="0" w:space="0" w:color="auto"/>
        <w:bottom w:val="none" w:sz="0" w:space="0" w:color="auto"/>
        <w:right w:val="none" w:sz="0" w:space="0" w:color="auto"/>
      </w:divBdr>
    </w:div>
    <w:div w:id="872692340">
      <w:bodyDiv w:val="1"/>
      <w:marLeft w:val="0"/>
      <w:marRight w:val="0"/>
      <w:marTop w:val="0"/>
      <w:marBottom w:val="0"/>
      <w:divBdr>
        <w:top w:val="none" w:sz="0" w:space="0" w:color="auto"/>
        <w:left w:val="none" w:sz="0" w:space="0" w:color="auto"/>
        <w:bottom w:val="none" w:sz="0" w:space="0" w:color="auto"/>
        <w:right w:val="none" w:sz="0" w:space="0" w:color="auto"/>
      </w:divBdr>
    </w:div>
    <w:div w:id="888030689">
      <w:bodyDiv w:val="1"/>
      <w:marLeft w:val="0"/>
      <w:marRight w:val="0"/>
      <w:marTop w:val="0"/>
      <w:marBottom w:val="0"/>
      <w:divBdr>
        <w:top w:val="none" w:sz="0" w:space="0" w:color="auto"/>
        <w:left w:val="none" w:sz="0" w:space="0" w:color="auto"/>
        <w:bottom w:val="none" w:sz="0" w:space="0" w:color="auto"/>
        <w:right w:val="none" w:sz="0" w:space="0" w:color="auto"/>
      </w:divBdr>
    </w:div>
    <w:div w:id="1014457782">
      <w:bodyDiv w:val="1"/>
      <w:marLeft w:val="0"/>
      <w:marRight w:val="0"/>
      <w:marTop w:val="0"/>
      <w:marBottom w:val="0"/>
      <w:divBdr>
        <w:top w:val="none" w:sz="0" w:space="0" w:color="auto"/>
        <w:left w:val="none" w:sz="0" w:space="0" w:color="auto"/>
        <w:bottom w:val="none" w:sz="0" w:space="0" w:color="auto"/>
        <w:right w:val="none" w:sz="0" w:space="0" w:color="auto"/>
      </w:divBdr>
    </w:div>
    <w:div w:id="1020817657">
      <w:bodyDiv w:val="1"/>
      <w:marLeft w:val="0"/>
      <w:marRight w:val="0"/>
      <w:marTop w:val="0"/>
      <w:marBottom w:val="0"/>
      <w:divBdr>
        <w:top w:val="none" w:sz="0" w:space="0" w:color="auto"/>
        <w:left w:val="none" w:sz="0" w:space="0" w:color="auto"/>
        <w:bottom w:val="none" w:sz="0" w:space="0" w:color="auto"/>
        <w:right w:val="none" w:sz="0" w:space="0" w:color="auto"/>
      </w:divBdr>
    </w:div>
    <w:div w:id="1027214642">
      <w:bodyDiv w:val="1"/>
      <w:marLeft w:val="0"/>
      <w:marRight w:val="0"/>
      <w:marTop w:val="0"/>
      <w:marBottom w:val="0"/>
      <w:divBdr>
        <w:top w:val="none" w:sz="0" w:space="0" w:color="auto"/>
        <w:left w:val="none" w:sz="0" w:space="0" w:color="auto"/>
        <w:bottom w:val="none" w:sz="0" w:space="0" w:color="auto"/>
        <w:right w:val="none" w:sz="0" w:space="0" w:color="auto"/>
      </w:divBdr>
    </w:div>
    <w:div w:id="1218124241">
      <w:bodyDiv w:val="1"/>
      <w:marLeft w:val="0"/>
      <w:marRight w:val="0"/>
      <w:marTop w:val="0"/>
      <w:marBottom w:val="0"/>
      <w:divBdr>
        <w:top w:val="none" w:sz="0" w:space="0" w:color="auto"/>
        <w:left w:val="none" w:sz="0" w:space="0" w:color="auto"/>
        <w:bottom w:val="none" w:sz="0" w:space="0" w:color="auto"/>
        <w:right w:val="none" w:sz="0" w:space="0" w:color="auto"/>
      </w:divBdr>
    </w:div>
    <w:div w:id="1248883346">
      <w:bodyDiv w:val="1"/>
      <w:marLeft w:val="0"/>
      <w:marRight w:val="0"/>
      <w:marTop w:val="0"/>
      <w:marBottom w:val="0"/>
      <w:divBdr>
        <w:top w:val="none" w:sz="0" w:space="0" w:color="auto"/>
        <w:left w:val="none" w:sz="0" w:space="0" w:color="auto"/>
        <w:bottom w:val="none" w:sz="0" w:space="0" w:color="auto"/>
        <w:right w:val="none" w:sz="0" w:space="0" w:color="auto"/>
      </w:divBdr>
    </w:div>
    <w:div w:id="1255014516">
      <w:bodyDiv w:val="1"/>
      <w:marLeft w:val="0"/>
      <w:marRight w:val="0"/>
      <w:marTop w:val="0"/>
      <w:marBottom w:val="0"/>
      <w:divBdr>
        <w:top w:val="none" w:sz="0" w:space="0" w:color="auto"/>
        <w:left w:val="none" w:sz="0" w:space="0" w:color="auto"/>
        <w:bottom w:val="none" w:sz="0" w:space="0" w:color="auto"/>
        <w:right w:val="none" w:sz="0" w:space="0" w:color="auto"/>
      </w:divBdr>
    </w:div>
    <w:div w:id="1260219608">
      <w:bodyDiv w:val="1"/>
      <w:marLeft w:val="0"/>
      <w:marRight w:val="0"/>
      <w:marTop w:val="0"/>
      <w:marBottom w:val="0"/>
      <w:divBdr>
        <w:top w:val="none" w:sz="0" w:space="0" w:color="auto"/>
        <w:left w:val="none" w:sz="0" w:space="0" w:color="auto"/>
        <w:bottom w:val="none" w:sz="0" w:space="0" w:color="auto"/>
        <w:right w:val="none" w:sz="0" w:space="0" w:color="auto"/>
      </w:divBdr>
    </w:div>
    <w:div w:id="1287665514">
      <w:bodyDiv w:val="1"/>
      <w:marLeft w:val="0"/>
      <w:marRight w:val="0"/>
      <w:marTop w:val="0"/>
      <w:marBottom w:val="0"/>
      <w:divBdr>
        <w:top w:val="none" w:sz="0" w:space="0" w:color="auto"/>
        <w:left w:val="none" w:sz="0" w:space="0" w:color="auto"/>
        <w:bottom w:val="none" w:sz="0" w:space="0" w:color="auto"/>
        <w:right w:val="none" w:sz="0" w:space="0" w:color="auto"/>
      </w:divBdr>
    </w:div>
    <w:div w:id="1352419378">
      <w:bodyDiv w:val="1"/>
      <w:marLeft w:val="0"/>
      <w:marRight w:val="0"/>
      <w:marTop w:val="0"/>
      <w:marBottom w:val="0"/>
      <w:divBdr>
        <w:top w:val="none" w:sz="0" w:space="0" w:color="auto"/>
        <w:left w:val="none" w:sz="0" w:space="0" w:color="auto"/>
        <w:bottom w:val="none" w:sz="0" w:space="0" w:color="auto"/>
        <w:right w:val="none" w:sz="0" w:space="0" w:color="auto"/>
      </w:divBdr>
    </w:div>
    <w:div w:id="1424036121">
      <w:bodyDiv w:val="1"/>
      <w:marLeft w:val="0"/>
      <w:marRight w:val="0"/>
      <w:marTop w:val="0"/>
      <w:marBottom w:val="0"/>
      <w:divBdr>
        <w:top w:val="none" w:sz="0" w:space="0" w:color="auto"/>
        <w:left w:val="none" w:sz="0" w:space="0" w:color="auto"/>
        <w:bottom w:val="none" w:sz="0" w:space="0" w:color="auto"/>
        <w:right w:val="none" w:sz="0" w:space="0" w:color="auto"/>
      </w:divBdr>
    </w:div>
    <w:div w:id="1486818204">
      <w:bodyDiv w:val="1"/>
      <w:marLeft w:val="0"/>
      <w:marRight w:val="0"/>
      <w:marTop w:val="0"/>
      <w:marBottom w:val="0"/>
      <w:divBdr>
        <w:top w:val="none" w:sz="0" w:space="0" w:color="auto"/>
        <w:left w:val="none" w:sz="0" w:space="0" w:color="auto"/>
        <w:bottom w:val="none" w:sz="0" w:space="0" w:color="auto"/>
        <w:right w:val="none" w:sz="0" w:space="0" w:color="auto"/>
      </w:divBdr>
    </w:div>
    <w:div w:id="1517386036">
      <w:bodyDiv w:val="1"/>
      <w:marLeft w:val="0"/>
      <w:marRight w:val="0"/>
      <w:marTop w:val="0"/>
      <w:marBottom w:val="0"/>
      <w:divBdr>
        <w:top w:val="none" w:sz="0" w:space="0" w:color="auto"/>
        <w:left w:val="none" w:sz="0" w:space="0" w:color="auto"/>
        <w:bottom w:val="none" w:sz="0" w:space="0" w:color="auto"/>
        <w:right w:val="none" w:sz="0" w:space="0" w:color="auto"/>
      </w:divBdr>
    </w:div>
    <w:div w:id="1543127960">
      <w:bodyDiv w:val="1"/>
      <w:marLeft w:val="0"/>
      <w:marRight w:val="0"/>
      <w:marTop w:val="0"/>
      <w:marBottom w:val="0"/>
      <w:divBdr>
        <w:top w:val="none" w:sz="0" w:space="0" w:color="auto"/>
        <w:left w:val="none" w:sz="0" w:space="0" w:color="auto"/>
        <w:bottom w:val="none" w:sz="0" w:space="0" w:color="auto"/>
        <w:right w:val="none" w:sz="0" w:space="0" w:color="auto"/>
      </w:divBdr>
    </w:div>
    <w:div w:id="1547066012">
      <w:bodyDiv w:val="1"/>
      <w:marLeft w:val="0"/>
      <w:marRight w:val="0"/>
      <w:marTop w:val="0"/>
      <w:marBottom w:val="0"/>
      <w:divBdr>
        <w:top w:val="none" w:sz="0" w:space="0" w:color="auto"/>
        <w:left w:val="none" w:sz="0" w:space="0" w:color="auto"/>
        <w:bottom w:val="none" w:sz="0" w:space="0" w:color="auto"/>
        <w:right w:val="none" w:sz="0" w:space="0" w:color="auto"/>
      </w:divBdr>
    </w:div>
    <w:div w:id="1600529344">
      <w:bodyDiv w:val="1"/>
      <w:marLeft w:val="0"/>
      <w:marRight w:val="0"/>
      <w:marTop w:val="0"/>
      <w:marBottom w:val="0"/>
      <w:divBdr>
        <w:top w:val="none" w:sz="0" w:space="0" w:color="auto"/>
        <w:left w:val="none" w:sz="0" w:space="0" w:color="auto"/>
        <w:bottom w:val="none" w:sz="0" w:space="0" w:color="auto"/>
        <w:right w:val="none" w:sz="0" w:space="0" w:color="auto"/>
      </w:divBdr>
    </w:div>
    <w:div w:id="1639146259">
      <w:bodyDiv w:val="1"/>
      <w:marLeft w:val="0"/>
      <w:marRight w:val="0"/>
      <w:marTop w:val="0"/>
      <w:marBottom w:val="0"/>
      <w:divBdr>
        <w:top w:val="none" w:sz="0" w:space="0" w:color="auto"/>
        <w:left w:val="none" w:sz="0" w:space="0" w:color="auto"/>
        <w:bottom w:val="none" w:sz="0" w:space="0" w:color="auto"/>
        <w:right w:val="none" w:sz="0" w:space="0" w:color="auto"/>
      </w:divBdr>
    </w:div>
    <w:div w:id="1707564451">
      <w:bodyDiv w:val="1"/>
      <w:marLeft w:val="0"/>
      <w:marRight w:val="0"/>
      <w:marTop w:val="0"/>
      <w:marBottom w:val="0"/>
      <w:divBdr>
        <w:top w:val="none" w:sz="0" w:space="0" w:color="auto"/>
        <w:left w:val="none" w:sz="0" w:space="0" w:color="auto"/>
        <w:bottom w:val="none" w:sz="0" w:space="0" w:color="auto"/>
        <w:right w:val="none" w:sz="0" w:space="0" w:color="auto"/>
      </w:divBdr>
    </w:div>
    <w:div w:id="1785273721">
      <w:bodyDiv w:val="1"/>
      <w:marLeft w:val="0"/>
      <w:marRight w:val="0"/>
      <w:marTop w:val="0"/>
      <w:marBottom w:val="0"/>
      <w:divBdr>
        <w:top w:val="none" w:sz="0" w:space="0" w:color="auto"/>
        <w:left w:val="none" w:sz="0" w:space="0" w:color="auto"/>
        <w:bottom w:val="none" w:sz="0" w:space="0" w:color="auto"/>
        <w:right w:val="none" w:sz="0" w:space="0" w:color="auto"/>
      </w:divBdr>
    </w:div>
    <w:div w:id="1821578704">
      <w:bodyDiv w:val="1"/>
      <w:marLeft w:val="0"/>
      <w:marRight w:val="0"/>
      <w:marTop w:val="0"/>
      <w:marBottom w:val="0"/>
      <w:divBdr>
        <w:top w:val="none" w:sz="0" w:space="0" w:color="auto"/>
        <w:left w:val="none" w:sz="0" w:space="0" w:color="auto"/>
        <w:bottom w:val="none" w:sz="0" w:space="0" w:color="auto"/>
        <w:right w:val="none" w:sz="0" w:space="0" w:color="auto"/>
      </w:divBdr>
    </w:div>
    <w:div w:id="1901163259">
      <w:bodyDiv w:val="1"/>
      <w:marLeft w:val="0"/>
      <w:marRight w:val="0"/>
      <w:marTop w:val="0"/>
      <w:marBottom w:val="0"/>
      <w:divBdr>
        <w:top w:val="none" w:sz="0" w:space="0" w:color="auto"/>
        <w:left w:val="none" w:sz="0" w:space="0" w:color="auto"/>
        <w:bottom w:val="none" w:sz="0" w:space="0" w:color="auto"/>
        <w:right w:val="none" w:sz="0" w:space="0" w:color="auto"/>
      </w:divBdr>
    </w:div>
    <w:div w:id="1928347633">
      <w:bodyDiv w:val="1"/>
      <w:marLeft w:val="0"/>
      <w:marRight w:val="0"/>
      <w:marTop w:val="0"/>
      <w:marBottom w:val="0"/>
      <w:divBdr>
        <w:top w:val="none" w:sz="0" w:space="0" w:color="auto"/>
        <w:left w:val="none" w:sz="0" w:space="0" w:color="auto"/>
        <w:bottom w:val="none" w:sz="0" w:space="0" w:color="auto"/>
        <w:right w:val="none" w:sz="0" w:space="0" w:color="auto"/>
      </w:divBdr>
    </w:div>
    <w:div w:id="1949770630">
      <w:bodyDiv w:val="1"/>
      <w:marLeft w:val="0"/>
      <w:marRight w:val="0"/>
      <w:marTop w:val="0"/>
      <w:marBottom w:val="0"/>
      <w:divBdr>
        <w:top w:val="none" w:sz="0" w:space="0" w:color="auto"/>
        <w:left w:val="none" w:sz="0" w:space="0" w:color="auto"/>
        <w:bottom w:val="none" w:sz="0" w:space="0" w:color="auto"/>
        <w:right w:val="none" w:sz="0" w:space="0" w:color="auto"/>
      </w:divBdr>
    </w:div>
    <w:div w:id="1957829224">
      <w:bodyDiv w:val="1"/>
      <w:marLeft w:val="0"/>
      <w:marRight w:val="0"/>
      <w:marTop w:val="0"/>
      <w:marBottom w:val="0"/>
      <w:divBdr>
        <w:top w:val="none" w:sz="0" w:space="0" w:color="auto"/>
        <w:left w:val="none" w:sz="0" w:space="0" w:color="auto"/>
        <w:bottom w:val="none" w:sz="0" w:space="0" w:color="auto"/>
        <w:right w:val="none" w:sz="0" w:space="0" w:color="auto"/>
      </w:divBdr>
      <w:divsChild>
        <w:div w:id="402409699">
          <w:marLeft w:val="0"/>
          <w:marRight w:val="0"/>
          <w:marTop w:val="0"/>
          <w:marBottom w:val="0"/>
          <w:divBdr>
            <w:top w:val="single" w:sz="2" w:space="0" w:color="333333"/>
            <w:left w:val="single" w:sz="2" w:space="0" w:color="333333"/>
            <w:bottom w:val="single" w:sz="2" w:space="0" w:color="333333"/>
            <w:right w:val="single" w:sz="2" w:space="0" w:color="333333"/>
          </w:divBdr>
        </w:div>
        <w:div w:id="1161314838">
          <w:marLeft w:val="0"/>
          <w:marRight w:val="0"/>
          <w:marTop w:val="0"/>
          <w:marBottom w:val="0"/>
          <w:divBdr>
            <w:top w:val="single" w:sz="2" w:space="0" w:color="333333"/>
            <w:left w:val="single" w:sz="2" w:space="0" w:color="333333"/>
            <w:bottom w:val="single" w:sz="2" w:space="0" w:color="333333"/>
            <w:right w:val="single" w:sz="2" w:space="0" w:color="333333"/>
          </w:divBdr>
        </w:div>
      </w:divsChild>
    </w:div>
    <w:div w:id="1975327690">
      <w:bodyDiv w:val="1"/>
      <w:marLeft w:val="0"/>
      <w:marRight w:val="0"/>
      <w:marTop w:val="0"/>
      <w:marBottom w:val="0"/>
      <w:divBdr>
        <w:top w:val="none" w:sz="0" w:space="0" w:color="auto"/>
        <w:left w:val="none" w:sz="0" w:space="0" w:color="auto"/>
        <w:bottom w:val="none" w:sz="0" w:space="0" w:color="auto"/>
        <w:right w:val="none" w:sz="0" w:space="0" w:color="auto"/>
      </w:divBdr>
    </w:div>
    <w:div w:id="2020352038">
      <w:bodyDiv w:val="1"/>
      <w:marLeft w:val="0"/>
      <w:marRight w:val="0"/>
      <w:marTop w:val="0"/>
      <w:marBottom w:val="0"/>
      <w:divBdr>
        <w:top w:val="none" w:sz="0" w:space="0" w:color="auto"/>
        <w:left w:val="none" w:sz="0" w:space="0" w:color="auto"/>
        <w:bottom w:val="none" w:sz="0" w:space="0" w:color="auto"/>
        <w:right w:val="none" w:sz="0" w:space="0" w:color="auto"/>
      </w:divBdr>
    </w:div>
    <w:div w:id="2141679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orbay.gov.uk/safer-torbay/torbays-safety-of-women-at-night-charter/businesses-signed-up-to-the-safety-of-women-at-night-charter/" TargetMode="External"/><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hyperlink" Target="https://gbr01.safelinks.protection.outlook.com/?url=https%3A%2F%2Ftorbay.learningpool.com%2Fcourse%2Fview.php%3Fid%3D827&amp;data=05%7C02%7CJason.Preece%40torbay.gov.uk%7C9050305aee9b4287ee8908dcbba48cee%7C13577bd8494345d98d3c304f184f6582%7C0%7C0%7C638591562619108541%7CUnknown%7CTWFpbGZsb3d8eyJWIjoiMC4wLjAwMDAiLCJQIjoiV2luMzIiLCJBTiI6Ik1haWwiLCJXVCI6Mn0%3D%7C0%7C%7C%7C&amp;sdata=v9rJCLWlfjKq%2FaJ9QZNlvTDC1491Ob9JcalaO2h%2BWkA%3D&amp;reserved=0" TargetMode="External"/><Relationship Id="rId21" Type="http://schemas.openxmlformats.org/officeDocument/2006/relationships/image" Target="media/image9.png"/><Relationship Id="rId34" Type="http://schemas.openxmlformats.org/officeDocument/2006/relationships/image" Target="cid:124031314184601609@uk-mta-101.uk.mimecast.lan" TargetMode="External"/><Relationship Id="rId42" Type="http://schemas.openxmlformats.org/officeDocument/2006/relationships/hyperlink" Target="https://gbr01.safelinks.protection.outlook.com/?url=https%3A%2F%2Fbuytickets.at%2Ftorbaycouncil%2F1433838&amp;data=05%7C02%7CJason.Preece%40torbay.gov.uk%7C05cbee9b2c8f4e9f803d08dced2114d3%7C13577bd8494345d98d3c304f184f6582%7C0%7C0%7C638645973553546297%7CUnknown%7CTWFpbGZsb3d8eyJWIjoiMC4wLjAwMDAiLCJQIjoiV2luMzIiLCJBTiI6Ik1haWwiLCJXVCI6Mn0%3D%7C0%7C%7C%7C&amp;sdata=KLs%2B4vCvGXHojjOGqWTakK62619SmLKYdoYfv1Suqe4%3D&amp;reserved=0" TargetMode="External"/><Relationship Id="rId47" Type="http://schemas.openxmlformats.org/officeDocument/2006/relationships/image" Target="media/image24.jpeg"/><Relationship Id="rId50" Type="http://schemas.openxmlformats.org/officeDocument/2006/relationships/hyperlink" Target="https://gbr01.safelinks.protection.outlook.com/?url=https%3A%2F%2Fwww.morepositiveme.co.uk%2Fj9&amp;data=05%7C02%7CJason.Preece%40torbay.gov.uk%7C0f3b3028df53423fe21708dcffeceba7%7C13577bd8494345d98d3c304f184f6582%7C0%7C0%7C638666640287387423%7CUnknown%7CTWFpbGZsb3d8eyJFbXB0eU1hcGkiOnRydWUsIlYiOiIwLjAuMDAwMCIsIlAiOiJXaW4zMiIsIkFOIjoiTWFpbCIsIldUIjoyfQ%3D%3D%7C0%7C%7C%7C&amp;sdata=LU0kqGdu%2BHjBq6wsJvR4AicVenXhfsV8TjZ%2BPMVW1uM%3D&amp;reserved=0" TargetMode="External"/><Relationship Id="rId55"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hyperlink" Target="https://www.torbay.gov.uk/safer-torbay/torbays-safety-of-women-at-night-charter/"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1.jpeg"/><Relationship Id="rId46"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oleObject" Target="embeddings/oleObject1.bin"/><Relationship Id="rId41" Type="http://schemas.openxmlformats.org/officeDocument/2006/relationships/hyperlink" Target="https://buytickets.at/torbaycouncil/1433575"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yperlink" Target="https://www.hub.reducingtherisk.org.uk/event/torbay-2-day-da-champion-training-on-29th-november-2nd-december-2024-9-30-4-00pm" TargetMode="External"/><Relationship Id="rId32" Type="http://schemas.openxmlformats.org/officeDocument/2006/relationships/image" Target="media/image16.png"/><Relationship Id="rId37" Type="http://schemas.openxmlformats.org/officeDocument/2006/relationships/image" Target="media/image20.jpeg"/><Relationship Id="rId40" Type="http://schemas.openxmlformats.org/officeDocument/2006/relationships/image" Target="media/image22.png"/><Relationship Id="rId45" Type="http://schemas.openxmlformats.org/officeDocument/2006/relationships/image" Target="media/image23.emf"/><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www.whatsyourproblem.org.uk/standing-tall-partnership/" TargetMode="External"/><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image" Target="media/image19.png"/><Relationship Id="rId49" Type="http://schemas.openxmlformats.org/officeDocument/2006/relationships/image" Target="media/image25.png"/><Relationship Id="rId57"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7.png"/><Relationship Id="rId31" Type="http://schemas.openxmlformats.org/officeDocument/2006/relationships/image" Target="media/image15.png"/><Relationship Id="rId44" Type="http://schemas.openxmlformats.org/officeDocument/2006/relationships/hyperlink" Target="https://gbr01.safelinks.protection.outlook.com/?url=https%3A%2F%2Fbuytickets.at%2Ftorbaycouncil%2F1433855&amp;data=05%7C02%7CJason.Preece%40torbay.gov.uk%7C05cbee9b2c8f4e9f803d08dced2114d3%7C13577bd8494345d98d3c304f184f6582%7C0%7C0%7C638645973553577220%7CUnknown%7CTWFpbGZsb3d8eyJWIjoiMC4wLjAwMDAiLCJQIjoiV2luMzIiLCJBTiI6Ik1haWwiLCJXVCI6Mn0%3D%7C0%7C%7C%7C&amp;sdata=KbrRDQNEHQiRoGjCQkTn6cn446wTk7IiswCoEZk%2BQYM%3D&amp;reserved=0" TargetMode="External"/><Relationship Id="rId52" Type="http://schemas.openxmlformats.org/officeDocument/2006/relationships/image" Target="media/image26.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hyperlink" Target="https://gbr01.safelinks.protection.outlook.com/?url=https%3A%2F%2Fbuytickets.at%2Ftorbaycouncil%2F1435583%2Fshare%2F363c62f0a6128a13c6cac21e36d4149b&amp;data=05%7C02%7CJason.Preece%40torbay.gov.uk%7Ce1c5445dd50a4155bbc708dcedfdcb39%7C13577bd8494345d98d3c304f184f6582%7C0%7C0%7C638646921510294091%7CUnknown%7CTWFpbGZsb3d8eyJWIjoiMC4wLjAwMDAiLCJQIjoiV2luMzIiLCJBTiI6Ik1haWwiLCJXVCI6Mn0%3D%7C0%7C%7C%7C&amp;sdata=zLeU9J116jYqXuKcuKrE1Yl7DT1OhIiL%2B5Pd9WK89Hw%3D&amp;reserved=0" TargetMode="External"/><Relationship Id="rId27" Type="http://schemas.openxmlformats.org/officeDocument/2006/relationships/hyperlink" Target="https://www.ticketsource.co.uk/brixham-theatre/torbay-talent-show/e-eyjdvd" TargetMode="External"/><Relationship Id="rId30" Type="http://schemas.openxmlformats.org/officeDocument/2006/relationships/image" Target="media/image14.jpeg"/><Relationship Id="rId35" Type="http://schemas.openxmlformats.org/officeDocument/2006/relationships/image" Target="media/image18.png"/><Relationship Id="rId43" Type="http://schemas.openxmlformats.org/officeDocument/2006/relationships/hyperlink" Target="https://buytickets.at/torbaycouncil/1435549" TargetMode="External"/><Relationship Id="rId48" Type="http://schemas.openxmlformats.org/officeDocument/2006/relationships/image" Target="cid:image001.jpg@01DB0F29.5C978030" TargetMode="External"/><Relationship Id="rId56"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hyperlink" Target="https://gbr01.safelinks.protection.outlook.com/?url=https%3A%2F%2Fforms.office.com%2Fe%2FVUY6r95Nax&amp;data=05%7C02%7CJason.Preece%40torbay.gov.uk%7C0f3b3028df53423fe21708dcffeceba7%7C13577bd8494345d98d3c304f184f6582%7C0%7C0%7C638666640287411091%7CUnknown%7CTWFpbGZsb3d8eyJFbXB0eU1hcGkiOnRydWUsIlYiOiIwLjAuMDAwMCIsIlAiOiJXaW4zMiIsIkFOIjoiTWFpbCIsIldUIjoyfQ%3D%3D%7C0%7C%7C%7C&amp;sdata=KF5B2O%2FLLt%2FL%2B3pdGaZCxeZvIElTW3K%2FCIt8NiuUmIg%3D&amp;reserved=0" TargetMode="Externa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Custom 4">
      <a:dk1>
        <a:srgbClr val="000000"/>
      </a:dk1>
      <a:lt1>
        <a:sysClr val="window" lastClr="FFFFFF"/>
      </a:lt1>
      <a:dk2>
        <a:srgbClr val="002F6C"/>
      </a:dk2>
      <a:lt2>
        <a:srgbClr val="E7E6E6"/>
      </a:lt2>
      <a:accent1>
        <a:srgbClr val="009CDE"/>
      </a:accent1>
      <a:accent2>
        <a:srgbClr val="FF585D"/>
      </a:accent2>
      <a:accent3>
        <a:srgbClr val="00A74A"/>
      </a:accent3>
      <a:accent4>
        <a:srgbClr val="FFBF3F"/>
      </a:accent4>
      <a:accent5>
        <a:srgbClr val="00A499"/>
      </a:accent5>
      <a:accent6>
        <a:srgbClr val="DB3EB1"/>
      </a:accent6>
      <a:hlink>
        <a:srgbClr val="002F6C"/>
      </a:hlink>
      <a:folHlink>
        <a:srgbClr val="002F6C"/>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C3511E5951214296F3A84A0188CE90" ma:contentTypeVersion="18" ma:contentTypeDescription="Create a new document." ma:contentTypeScope="" ma:versionID="94af08b7034dd1c28b6880a278608176">
  <xsd:schema xmlns:xsd="http://www.w3.org/2001/XMLSchema" xmlns:xs="http://www.w3.org/2001/XMLSchema" xmlns:p="http://schemas.microsoft.com/office/2006/metadata/properties" xmlns:ns3="431e619d-4171-4106-8785-19115ad9da49" xmlns:ns4="7b9f6a59-2f7c-4f7b-ae8c-2fb73dca89ac" targetNamespace="http://schemas.microsoft.com/office/2006/metadata/properties" ma:root="true" ma:fieldsID="653fce2761c177874040554df9c8b46f" ns3:_="" ns4:_="">
    <xsd:import namespace="431e619d-4171-4106-8785-19115ad9da49"/>
    <xsd:import namespace="7b9f6a59-2f7c-4f7b-ae8c-2fb73dca89a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1e619d-4171-4106-8785-19115ad9da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b9f6a59-2f7c-4f7b-ae8c-2fb73dca89a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431e619d-4171-4106-8785-19115ad9da49" xsi:nil="true"/>
  </documentManagement>
</p:properties>
</file>

<file path=customXml/itemProps1.xml><?xml version="1.0" encoding="utf-8"?>
<ds:datastoreItem xmlns:ds="http://schemas.openxmlformats.org/officeDocument/2006/customXml" ds:itemID="{E8B8D21D-AF5A-4391-A055-3C033683967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1e619d-4171-4106-8785-19115ad9da49"/>
    <ds:schemaRef ds:uri="7b9f6a59-2f7c-4f7b-ae8c-2fb73dca89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6B4C5C-2170-488A-98DF-B14D5D23F58E}">
  <ds:schemaRefs>
    <ds:schemaRef ds:uri="http://schemas.microsoft.com/sharepoint/v3/contenttype/forms"/>
  </ds:schemaRefs>
</ds:datastoreItem>
</file>

<file path=customXml/itemProps3.xml><?xml version="1.0" encoding="utf-8"?>
<ds:datastoreItem xmlns:ds="http://schemas.openxmlformats.org/officeDocument/2006/customXml" ds:itemID="{2227C40E-46B8-468A-AFBB-229B8CD4D0D2}">
  <ds:schemaRefs>
    <ds:schemaRef ds:uri="http://schemas.microsoft.com/office/2006/metadata/properties"/>
    <ds:schemaRef ds:uri="http://schemas.microsoft.com/office/infopath/2007/PartnerControls"/>
    <ds:schemaRef ds:uri="431e619d-4171-4106-8785-19115ad9da4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2107</Words>
  <Characters>12014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Preece, Jason</dc:creator>
  <cp:keywords/>
  <dc:description/>
  <cp:lastModifiedBy>Preece, Jason</cp:lastModifiedBy>
  <cp:revision>4</cp:revision>
  <dcterms:created xsi:type="dcterms:W3CDTF">2024-11-11T09:35:00Z</dcterms:created>
  <dcterms:modified xsi:type="dcterms:W3CDTF">2024-11-11T12:46:00Z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0x010100EEC3511E5951214296F3A84A0188CE90</vt:lpwstr>
  </property>
</Properties>
</file>